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0AABB" w14:textId="45DEF60F" w:rsidR="0029344D" w:rsidRPr="00623EA3" w:rsidRDefault="006F641A" w:rsidP="005F27AB">
      <w:pPr>
        <w:jc w:val="center"/>
        <w:outlineLvl w:val="0"/>
        <w:rPr>
          <w:b/>
          <w:sz w:val="40"/>
          <w:szCs w:val="40"/>
        </w:rPr>
      </w:pPr>
      <w:r w:rsidRPr="000E510E">
        <w:rPr>
          <w:b/>
          <w:sz w:val="36"/>
          <w:szCs w:val="36"/>
        </w:rPr>
        <w:t xml:space="preserve"> </w:t>
      </w:r>
      <w:r w:rsidR="005F27AB">
        <w:rPr>
          <w:b/>
          <w:sz w:val="40"/>
          <w:szCs w:val="40"/>
        </w:rPr>
        <w:t>Transcript of Video 8 Self-</w:t>
      </w:r>
      <w:r w:rsidR="0004433D" w:rsidRPr="00623EA3">
        <w:rPr>
          <w:b/>
          <w:sz w:val="40"/>
          <w:szCs w:val="40"/>
        </w:rPr>
        <w:t>Reliance</w:t>
      </w:r>
      <w:r w:rsidR="0029344D" w:rsidRPr="00623EA3">
        <w:rPr>
          <w:b/>
          <w:sz w:val="40"/>
          <w:szCs w:val="40"/>
        </w:rPr>
        <w:t xml:space="preserve"> </w:t>
      </w:r>
    </w:p>
    <w:p w14:paraId="474C1922" w14:textId="50C273B1" w:rsidR="0004433D" w:rsidRPr="00623EA3" w:rsidRDefault="0029344D" w:rsidP="005F27AB">
      <w:pPr>
        <w:jc w:val="center"/>
        <w:outlineLvl w:val="0"/>
        <w:rPr>
          <w:b/>
          <w:sz w:val="40"/>
          <w:szCs w:val="40"/>
        </w:rPr>
      </w:pPr>
      <w:r w:rsidRPr="00623EA3">
        <w:rPr>
          <w:b/>
          <w:sz w:val="40"/>
          <w:szCs w:val="40"/>
        </w:rPr>
        <w:t>Now I learned How to Do it</w:t>
      </w:r>
    </w:p>
    <w:p w14:paraId="6CBE0EB9" w14:textId="77777777" w:rsidR="00873C46" w:rsidRPr="00623EA3" w:rsidRDefault="00873C46" w:rsidP="0004433D">
      <w:pPr>
        <w:jc w:val="center"/>
        <w:rPr>
          <w:b/>
          <w:sz w:val="40"/>
          <w:szCs w:val="40"/>
        </w:rPr>
      </w:pPr>
    </w:p>
    <w:p w14:paraId="5247CB23" w14:textId="05AF166A" w:rsidR="00873C46" w:rsidRPr="00623EA3" w:rsidRDefault="00873C46" w:rsidP="005F27AB">
      <w:pPr>
        <w:jc w:val="center"/>
        <w:outlineLvl w:val="0"/>
        <w:rPr>
          <w:sz w:val="40"/>
          <w:szCs w:val="40"/>
        </w:rPr>
      </w:pPr>
      <w:r w:rsidRPr="00623EA3">
        <w:rPr>
          <w:b/>
          <w:sz w:val="40"/>
          <w:szCs w:val="40"/>
        </w:rPr>
        <w:t>Interactions</w:t>
      </w:r>
      <w:r w:rsidR="00FB2F86">
        <w:rPr>
          <w:sz w:val="40"/>
          <w:szCs w:val="40"/>
        </w:rPr>
        <w:t xml:space="preserve"> (0:01 to 0:57</w:t>
      </w:r>
      <w:r w:rsidRPr="00623EA3">
        <w:rPr>
          <w:sz w:val="40"/>
          <w:szCs w:val="40"/>
        </w:rPr>
        <w:t>)</w:t>
      </w:r>
    </w:p>
    <w:p w14:paraId="4D6D1487" w14:textId="77777777" w:rsidR="0004433D" w:rsidRPr="00623EA3" w:rsidRDefault="0004433D">
      <w:pPr>
        <w:rPr>
          <w:sz w:val="40"/>
          <w:szCs w:val="40"/>
        </w:rPr>
      </w:pPr>
    </w:p>
    <w:p w14:paraId="6CB95D73" w14:textId="77777777" w:rsidR="009C0771" w:rsidRPr="000E510E" w:rsidRDefault="0004433D" w:rsidP="005F27AB">
      <w:pPr>
        <w:outlineLvl w:val="0"/>
        <w:rPr>
          <w:sz w:val="32"/>
          <w:szCs w:val="32"/>
        </w:rPr>
      </w:pPr>
      <w:r w:rsidRPr="000E510E">
        <w:rPr>
          <w:b/>
          <w:sz w:val="32"/>
          <w:szCs w:val="32"/>
        </w:rPr>
        <w:t>John</w:t>
      </w:r>
      <w:r w:rsidRPr="000E510E">
        <w:rPr>
          <w:sz w:val="32"/>
          <w:szCs w:val="32"/>
        </w:rPr>
        <w:t>: Can you take it off?</w:t>
      </w:r>
    </w:p>
    <w:p w14:paraId="1E42FFE3" w14:textId="77777777" w:rsidR="0004433D" w:rsidRPr="000E510E" w:rsidRDefault="0004433D">
      <w:pPr>
        <w:rPr>
          <w:sz w:val="32"/>
          <w:szCs w:val="32"/>
        </w:rPr>
      </w:pPr>
    </w:p>
    <w:p w14:paraId="0B5F6BBA" w14:textId="46A70286" w:rsidR="0004433D" w:rsidRPr="000E510E" w:rsidRDefault="0029344D" w:rsidP="005F27AB">
      <w:pPr>
        <w:outlineLvl w:val="0"/>
        <w:rPr>
          <w:sz w:val="32"/>
          <w:szCs w:val="32"/>
        </w:rPr>
      </w:pPr>
      <w:r w:rsidRPr="000E510E">
        <w:rPr>
          <w:b/>
          <w:sz w:val="32"/>
          <w:szCs w:val="32"/>
        </w:rPr>
        <w:t>Eishin</w:t>
      </w:r>
      <w:r w:rsidR="0004433D" w:rsidRPr="000E510E">
        <w:rPr>
          <w:b/>
          <w:sz w:val="32"/>
          <w:szCs w:val="32"/>
        </w:rPr>
        <w:t>:</w:t>
      </w:r>
      <w:r w:rsidR="0004433D" w:rsidRPr="000E510E">
        <w:rPr>
          <w:sz w:val="32"/>
          <w:szCs w:val="32"/>
        </w:rPr>
        <w:t xml:space="preserve"> How?  </w:t>
      </w:r>
      <w:r w:rsidR="006F641A" w:rsidRPr="000E510E">
        <w:rPr>
          <w:sz w:val="32"/>
          <w:szCs w:val="32"/>
        </w:rPr>
        <w:t xml:space="preserve">I can’t. </w:t>
      </w:r>
    </w:p>
    <w:p w14:paraId="66B48440" w14:textId="77777777" w:rsidR="0004433D" w:rsidRPr="000E510E" w:rsidRDefault="0004433D">
      <w:pPr>
        <w:rPr>
          <w:sz w:val="32"/>
          <w:szCs w:val="32"/>
        </w:rPr>
      </w:pPr>
    </w:p>
    <w:p w14:paraId="3642889B" w14:textId="77777777" w:rsidR="006F641A" w:rsidRPr="000E510E" w:rsidRDefault="0004433D" w:rsidP="005F27AB">
      <w:pPr>
        <w:outlineLvl w:val="0"/>
        <w:rPr>
          <w:sz w:val="32"/>
          <w:szCs w:val="32"/>
        </w:rPr>
      </w:pPr>
      <w:r w:rsidRPr="000E510E">
        <w:rPr>
          <w:b/>
          <w:sz w:val="32"/>
          <w:szCs w:val="32"/>
        </w:rPr>
        <w:t>John</w:t>
      </w:r>
      <w:r w:rsidRPr="000E510E">
        <w:rPr>
          <w:sz w:val="32"/>
          <w:szCs w:val="32"/>
        </w:rPr>
        <w:t>:</w:t>
      </w:r>
      <w:r w:rsidR="006F641A" w:rsidRPr="000E510E">
        <w:rPr>
          <w:sz w:val="32"/>
          <w:szCs w:val="32"/>
        </w:rPr>
        <w:t xml:space="preserve"> Yes you can.</w:t>
      </w:r>
      <w:r w:rsidRPr="000E510E">
        <w:rPr>
          <w:sz w:val="32"/>
          <w:szCs w:val="32"/>
        </w:rPr>
        <w:t xml:space="preserve"> </w:t>
      </w:r>
    </w:p>
    <w:p w14:paraId="5B7A0ED3" w14:textId="77777777" w:rsidR="002266A1" w:rsidRPr="000E510E" w:rsidRDefault="002266A1">
      <w:pPr>
        <w:rPr>
          <w:sz w:val="32"/>
          <w:szCs w:val="32"/>
        </w:rPr>
      </w:pPr>
    </w:p>
    <w:p w14:paraId="0F0651B0" w14:textId="55CE1768" w:rsidR="0029344D" w:rsidRPr="000E510E" w:rsidRDefault="0029344D">
      <w:pPr>
        <w:rPr>
          <w:sz w:val="32"/>
          <w:szCs w:val="32"/>
        </w:rPr>
      </w:pPr>
      <w:r w:rsidRPr="000E510E">
        <w:rPr>
          <w:b/>
          <w:sz w:val="32"/>
          <w:szCs w:val="32"/>
        </w:rPr>
        <w:t>Wakako</w:t>
      </w:r>
      <w:r w:rsidRPr="000E510E">
        <w:rPr>
          <w:sz w:val="32"/>
          <w:szCs w:val="32"/>
        </w:rPr>
        <w:t>: (Giggles)</w:t>
      </w:r>
      <w:r w:rsidRPr="000E510E">
        <w:rPr>
          <w:sz w:val="32"/>
          <w:szCs w:val="32"/>
        </w:rPr>
        <w:tab/>
      </w:r>
      <w:r w:rsidRPr="000E510E">
        <w:rPr>
          <w:sz w:val="32"/>
          <w:szCs w:val="32"/>
        </w:rPr>
        <w:tab/>
      </w:r>
      <w:r w:rsidRPr="000E510E">
        <w:rPr>
          <w:sz w:val="32"/>
          <w:szCs w:val="32"/>
        </w:rPr>
        <w:tab/>
      </w:r>
      <w:r w:rsidRPr="000E510E">
        <w:rPr>
          <w:sz w:val="32"/>
          <w:szCs w:val="32"/>
        </w:rPr>
        <w:tab/>
      </w:r>
      <w:r w:rsidRPr="000E510E">
        <w:rPr>
          <w:sz w:val="32"/>
          <w:szCs w:val="32"/>
        </w:rPr>
        <w:tab/>
      </w:r>
      <w:r w:rsidRPr="000E510E">
        <w:rPr>
          <w:sz w:val="32"/>
          <w:szCs w:val="32"/>
        </w:rPr>
        <w:tab/>
      </w:r>
      <w:r w:rsidR="002266A1" w:rsidRPr="000E510E">
        <w:rPr>
          <w:sz w:val="32"/>
          <w:szCs w:val="32"/>
        </w:rPr>
        <w:t xml:space="preserve">       0:13</w:t>
      </w:r>
    </w:p>
    <w:p w14:paraId="2C24FA30" w14:textId="77777777" w:rsidR="0029344D" w:rsidRPr="000E510E" w:rsidRDefault="0029344D">
      <w:pPr>
        <w:rPr>
          <w:sz w:val="32"/>
          <w:szCs w:val="32"/>
        </w:rPr>
      </w:pPr>
    </w:p>
    <w:p w14:paraId="652E4ED6" w14:textId="7C6F52F2" w:rsidR="002266A1" w:rsidRPr="000E510E" w:rsidRDefault="002266A1" w:rsidP="005F27AB">
      <w:pPr>
        <w:outlineLvl w:val="0"/>
        <w:rPr>
          <w:sz w:val="32"/>
          <w:szCs w:val="32"/>
        </w:rPr>
      </w:pPr>
      <w:r w:rsidRPr="000E510E">
        <w:rPr>
          <w:b/>
          <w:sz w:val="32"/>
          <w:szCs w:val="32"/>
        </w:rPr>
        <w:t>Eishin</w:t>
      </w:r>
      <w:r w:rsidRPr="000E510E">
        <w:rPr>
          <w:sz w:val="32"/>
          <w:szCs w:val="32"/>
        </w:rPr>
        <w:t>: Ah. . .</w:t>
      </w:r>
    </w:p>
    <w:p w14:paraId="3C935D4E" w14:textId="77777777" w:rsidR="002266A1" w:rsidRPr="000E510E" w:rsidRDefault="002266A1">
      <w:pPr>
        <w:rPr>
          <w:sz w:val="32"/>
          <w:szCs w:val="32"/>
        </w:rPr>
      </w:pPr>
    </w:p>
    <w:p w14:paraId="0220F71C" w14:textId="2F72BDFF" w:rsidR="006F641A" w:rsidRPr="000E510E" w:rsidRDefault="0029344D">
      <w:pPr>
        <w:rPr>
          <w:sz w:val="32"/>
          <w:szCs w:val="32"/>
        </w:rPr>
      </w:pPr>
      <w:r w:rsidRPr="000E510E">
        <w:rPr>
          <w:b/>
          <w:sz w:val="32"/>
          <w:szCs w:val="32"/>
        </w:rPr>
        <w:t>Eishin</w:t>
      </w:r>
      <w:r w:rsidR="006F641A" w:rsidRPr="000E510E">
        <w:rPr>
          <w:sz w:val="32"/>
          <w:szCs w:val="32"/>
        </w:rPr>
        <w:t>: Ah.</w:t>
      </w:r>
      <w:r w:rsidR="002266A1" w:rsidRPr="000E510E">
        <w:rPr>
          <w:sz w:val="32"/>
          <w:szCs w:val="32"/>
        </w:rPr>
        <w:t xml:space="preserve"> It’s . . .</w:t>
      </w:r>
      <w:r w:rsidR="002266A1" w:rsidRPr="000E510E">
        <w:rPr>
          <w:sz w:val="32"/>
          <w:szCs w:val="32"/>
        </w:rPr>
        <w:tab/>
      </w:r>
      <w:r w:rsidR="002266A1" w:rsidRPr="000E510E">
        <w:rPr>
          <w:sz w:val="32"/>
          <w:szCs w:val="32"/>
        </w:rPr>
        <w:tab/>
      </w:r>
      <w:r w:rsidR="002266A1" w:rsidRPr="000E510E">
        <w:rPr>
          <w:sz w:val="32"/>
          <w:szCs w:val="32"/>
        </w:rPr>
        <w:tab/>
        <w:t xml:space="preserve">                                </w:t>
      </w:r>
      <w:r w:rsidR="005F27AB">
        <w:rPr>
          <w:sz w:val="32"/>
          <w:szCs w:val="32"/>
        </w:rPr>
        <w:t xml:space="preserve">  </w:t>
      </w:r>
      <w:r w:rsidR="002266A1" w:rsidRPr="000E510E">
        <w:rPr>
          <w:sz w:val="32"/>
          <w:szCs w:val="32"/>
        </w:rPr>
        <w:t>0:36</w:t>
      </w:r>
    </w:p>
    <w:p w14:paraId="45B4AD29" w14:textId="77777777" w:rsidR="006F641A" w:rsidRPr="000E510E" w:rsidRDefault="006F641A">
      <w:pPr>
        <w:rPr>
          <w:sz w:val="32"/>
          <w:szCs w:val="32"/>
        </w:rPr>
      </w:pPr>
    </w:p>
    <w:p w14:paraId="3F63DC62" w14:textId="2DE1FA6F" w:rsidR="0004433D" w:rsidRPr="000E510E" w:rsidRDefault="0029344D" w:rsidP="005F27AB">
      <w:pPr>
        <w:outlineLvl w:val="0"/>
        <w:rPr>
          <w:sz w:val="32"/>
          <w:szCs w:val="32"/>
        </w:rPr>
      </w:pPr>
      <w:r w:rsidRPr="000E510E">
        <w:rPr>
          <w:b/>
          <w:sz w:val="32"/>
          <w:szCs w:val="32"/>
        </w:rPr>
        <w:t>John</w:t>
      </w:r>
      <w:r w:rsidR="002266A1" w:rsidRPr="000E510E">
        <w:rPr>
          <w:sz w:val="32"/>
          <w:szCs w:val="32"/>
        </w:rPr>
        <w:t>: Now turn that</w:t>
      </w:r>
      <w:r w:rsidRPr="000E510E">
        <w:rPr>
          <w:sz w:val="32"/>
          <w:szCs w:val="32"/>
        </w:rPr>
        <w:t xml:space="preserve">. </w:t>
      </w:r>
    </w:p>
    <w:p w14:paraId="750A67F3" w14:textId="77777777" w:rsidR="0004433D" w:rsidRPr="000E510E" w:rsidRDefault="0004433D">
      <w:pPr>
        <w:rPr>
          <w:sz w:val="32"/>
          <w:szCs w:val="32"/>
        </w:rPr>
      </w:pPr>
    </w:p>
    <w:p w14:paraId="2B42D901" w14:textId="3042E2A7" w:rsidR="0004433D" w:rsidRPr="000E510E" w:rsidRDefault="0029344D" w:rsidP="005F27AB">
      <w:pPr>
        <w:outlineLvl w:val="0"/>
        <w:rPr>
          <w:sz w:val="32"/>
          <w:szCs w:val="32"/>
        </w:rPr>
      </w:pPr>
      <w:r w:rsidRPr="000E510E">
        <w:rPr>
          <w:b/>
          <w:sz w:val="32"/>
          <w:szCs w:val="32"/>
        </w:rPr>
        <w:t>Eishin</w:t>
      </w:r>
      <w:r w:rsidR="0004433D" w:rsidRPr="000E510E">
        <w:rPr>
          <w:sz w:val="32"/>
          <w:szCs w:val="32"/>
        </w:rPr>
        <w:t>: Turn it?</w:t>
      </w:r>
      <w:r w:rsidR="0050344D" w:rsidRPr="000E510E">
        <w:rPr>
          <w:sz w:val="32"/>
          <w:szCs w:val="32"/>
        </w:rPr>
        <w:t xml:space="preserve"> OK?</w:t>
      </w:r>
    </w:p>
    <w:p w14:paraId="1018B183" w14:textId="77777777" w:rsidR="0029344D" w:rsidRPr="000E510E" w:rsidRDefault="0029344D">
      <w:pPr>
        <w:rPr>
          <w:sz w:val="32"/>
          <w:szCs w:val="32"/>
        </w:rPr>
      </w:pPr>
    </w:p>
    <w:p w14:paraId="11A22A0E" w14:textId="77777777" w:rsidR="0004433D" w:rsidRPr="000E510E" w:rsidRDefault="0004433D" w:rsidP="005F27AB">
      <w:pPr>
        <w:outlineLvl w:val="0"/>
        <w:rPr>
          <w:sz w:val="32"/>
          <w:szCs w:val="32"/>
        </w:rPr>
      </w:pPr>
      <w:r w:rsidRPr="000E510E">
        <w:rPr>
          <w:b/>
          <w:sz w:val="32"/>
          <w:szCs w:val="32"/>
        </w:rPr>
        <w:t>John</w:t>
      </w:r>
      <w:r w:rsidRPr="000E510E">
        <w:rPr>
          <w:sz w:val="32"/>
          <w:szCs w:val="32"/>
        </w:rPr>
        <w:t>: That’s fine.</w:t>
      </w:r>
    </w:p>
    <w:p w14:paraId="15340C51" w14:textId="77777777" w:rsidR="0004433D" w:rsidRPr="000E510E" w:rsidRDefault="0004433D">
      <w:pPr>
        <w:rPr>
          <w:sz w:val="32"/>
          <w:szCs w:val="32"/>
        </w:rPr>
      </w:pPr>
    </w:p>
    <w:p w14:paraId="08C93FDE" w14:textId="4296E013" w:rsidR="0004433D" w:rsidRPr="000E510E" w:rsidRDefault="0029344D" w:rsidP="005F27AB">
      <w:pPr>
        <w:outlineLvl w:val="0"/>
        <w:rPr>
          <w:sz w:val="32"/>
          <w:szCs w:val="32"/>
        </w:rPr>
      </w:pPr>
      <w:r w:rsidRPr="000E510E">
        <w:rPr>
          <w:b/>
          <w:sz w:val="32"/>
          <w:szCs w:val="32"/>
        </w:rPr>
        <w:t>Wakako</w:t>
      </w:r>
      <w:r w:rsidR="0004433D" w:rsidRPr="000E510E">
        <w:rPr>
          <w:sz w:val="32"/>
          <w:szCs w:val="32"/>
        </w:rPr>
        <w:t>: Ahh!</w:t>
      </w:r>
    </w:p>
    <w:p w14:paraId="10FDF39E" w14:textId="77777777" w:rsidR="0050344D" w:rsidRPr="000E510E" w:rsidRDefault="0050344D">
      <w:pPr>
        <w:rPr>
          <w:sz w:val="32"/>
          <w:szCs w:val="32"/>
        </w:rPr>
      </w:pPr>
    </w:p>
    <w:p w14:paraId="7977AACB" w14:textId="7EE02900" w:rsidR="0050344D" w:rsidRPr="000E510E" w:rsidRDefault="0050344D" w:rsidP="005F27AB">
      <w:pPr>
        <w:outlineLvl w:val="0"/>
        <w:rPr>
          <w:sz w:val="32"/>
          <w:szCs w:val="32"/>
        </w:rPr>
      </w:pPr>
      <w:r w:rsidRPr="000E510E">
        <w:rPr>
          <w:b/>
          <w:sz w:val="32"/>
          <w:szCs w:val="32"/>
        </w:rPr>
        <w:t>John:</w:t>
      </w:r>
      <w:r w:rsidRPr="000E510E">
        <w:rPr>
          <w:sz w:val="32"/>
          <w:szCs w:val="32"/>
        </w:rPr>
        <w:t xml:space="preserve"> Ehm.</w:t>
      </w:r>
    </w:p>
    <w:p w14:paraId="2BA3E338" w14:textId="77777777" w:rsidR="0004433D" w:rsidRPr="000E510E" w:rsidRDefault="0004433D">
      <w:pPr>
        <w:rPr>
          <w:sz w:val="32"/>
          <w:szCs w:val="32"/>
        </w:rPr>
      </w:pPr>
    </w:p>
    <w:p w14:paraId="49509E54" w14:textId="5A3B56CF" w:rsidR="0004433D" w:rsidRPr="000E510E" w:rsidRDefault="0029344D" w:rsidP="005F27AB">
      <w:pPr>
        <w:outlineLvl w:val="0"/>
        <w:rPr>
          <w:sz w:val="32"/>
          <w:szCs w:val="32"/>
        </w:rPr>
      </w:pPr>
      <w:r w:rsidRPr="000E510E">
        <w:rPr>
          <w:b/>
          <w:sz w:val="32"/>
          <w:szCs w:val="32"/>
        </w:rPr>
        <w:t>Eishin</w:t>
      </w:r>
      <w:r w:rsidR="0004433D" w:rsidRPr="000E510E">
        <w:rPr>
          <w:b/>
          <w:sz w:val="32"/>
          <w:szCs w:val="32"/>
        </w:rPr>
        <w:t>:</w:t>
      </w:r>
      <w:r w:rsidR="0004433D" w:rsidRPr="000E510E">
        <w:rPr>
          <w:sz w:val="32"/>
          <w:szCs w:val="32"/>
        </w:rPr>
        <w:t xml:space="preserve"> I did it.</w:t>
      </w:r>
    </w:p>
    <w:p w14:paraId="34D6E531" w14:textId="77777777" w:rsidR="0004433D" w:rsidRPr="000E510E" w:rsidRDefault="0004433D">
      <w:pPr>
        <w:rPr>
          <w:sz w:val="32"/>
          <w:szCs w:val="32"/>
        </w:rPr>
      </w:pPr>
    </w:p>
    <w:p w14:paraId="24059FF4" w14:textId="1113DF9F" w:rsidR="0050344D" w:rsidRPr="00623EA3" w:rsidRDefault="00FB2F86" w:rsidP="005F27AB">
      <w:pPr>
        <w:jc w:val="center"/>
        <w:outlineLvl w:val="0"/>
        <w:rPr>
          <w:sz w:val="40"/>
          <w:szCs w:val="40"/>
        </w:rPr>
      </w:pPr>
      <w:r>
        <w:rPr>
          <w:b/>
          <w:sz w:val="40"/>
          <w:szCs w:val="40"/>
        </w:rPr>
        <w:t xml:space="preserve">My Reflections </w:t>
      </w:r>
      <w:r w:rsidR="002F2813">
        <w:rPr>
          <w:sz w:val="40"/>
          <w:szCs w:val="40"/>
        </w:rPr>
        <w:t>(</w:t>
      </w:r>
      <w:r>
        <w:rPr>
          <w:sz w:val="40"/>
          <w:szCs w:val="40"/>
        </w:rPr>
        <w:t xml:space="preserve">0:58 </w:t>
      </w:r>
      <w:r w:rsidR="00873C46" w:rsidRPr="00623EA3">
        <w:rPr>
          <w:sz w:val="40"/>
          <w:szCs w:val="40"/>
        </w:rPr>
        <w:t xml:space="preserve">to </w:t>
      </w:r>
      <w:r>
        <w:rPr>
          <w:sz w:val="40"/>
          <w:szCs w:val="40"/>
        </w:rPr>
        <w:t>3:07</w:t>
      </w:r>
      <w:r w:rsidR="00873C46" w:rsidRPr="00623EA3">
        <w:rPr>
          <w:sz w:val="40"/>
          <w:szCs w:val="40"/>
        </w:rPr>
        <w:t>)</w:t>
      </w:r>
    </w:p>
    <w:p w14:paraId="0BB848E1" w14:textId="77777777" w:rsidR="00873C46" w:rsidRPr="00623EA3" w:rsidRDefault="00873C46" w:rsidP="00873C46">
      <w:pPr>
        <w:jc w:val="center"/>
        <w:rPr>
          <w:b/>
          <w:sz w:val="40"/>
          <w:szCs w:val="40"/>
        </w:rPr>
      </w:pPr>
    </w:p>
    <w:p w14:paraId="4C5995CD" w14:textId="77777777" w:rsidR="0050344D" w:rsidRPr="000E510E" w:rsidRDefault="0004433D">
      <w:pPr>
        <w:rPr>
          <w:sz w:val="32"/>
          <w:szCs w:val="32"/>
        </w:rPr>
      </w:pPr>
      <w:r w:rsidRPr="000E510E">
        <w:rPr>
          <w:b/>
          <w:sz w:val="32"/>
          <w:szCs w:val="32"/>
        </w:rPr>
        <w:t>John</w:t>
      </w:r>
      <w:r w:rsidRPr="000E510E">
        <w:rPr>
          <w:sz w:val="32"/>
          <w:szCs w:val="32"/>
        </w:rPr>
        <w:t xml:space="preserve">: </w:t>
      </w:r>
      <w:r w:rsidR="0050344D" w:rsidRPr="000E510E">
        <w:rPr>
          <w:sz w:val="32"/>
          <w:szCs w:val="32"/>
        </w:rPr>
        <w:t xml:space="preserve">Ehm. </w:t>
      </w:r>
      <w:r w:rsidRPr="000E510E">
        <w:rPr>
          <w:sz w:val="32"/>
          <w:szCs w:val="32"/>
        </w:rPr>
        <w:t>Same idea. If you don’t understand this, you keep try</w:t>
      </w:r>
      <w:r w:rsidR="0050344D" w:rsidRPr="000E510E">
        <w:rPr>
          <w:sz w:val="32"/>
          <w:szCs w:val="32"/>
        </w:rPr>
        <w:t>ing, go back, try. So you try one way,</w:t>
      </w:r>
      <w:r w:rsidRPr="000E510E">
        <w:rPr>
          <w:sz w:val="32"/>
          <w:szCs w:val="32"/>
        </w:rPr>
        <w:t xml:space="preserve"> you try it another way. He said he couldn’t do it. He was lying. </w:t>
      </w:r>
    </w:p>
    <w:p w14:paraId="30A5449C" w14:textId="77777777" w:rsidR="0050344D" w:rsidRPr="000E510E" w:rsidRDefault="0050344D">
      <w:pPr>
        <w:rPr>
          <w:sz w:val="32"/>
          <w:szCs w:val="32"/>
        </w:rPr>
      </w:pPr>
    </w:p>
    <w:p w14:paraId="3691F901" w14:textId="77777777" w:rsidR="00623EA3" w:rsidRDefault="00623EA3">
      <w:pPr>
        <w:rPr>
          <w:sz w:val="32"/>
          <w:szCs w:val="32"/>
        </w:rPr>
      </w:pPr>
    </w:p>
    <w:p w14:paraId="451334D8" w14:textId="190A7235" w:rsidR="0050344D" w:rsidRPr="000E510E" w:rsidRDefault="00623EA3">
      <w:pPr>
        <w:rPr>
          <w:sz w:val="32"/>
          <w:szCs w:val="32"/>
        </w:rPr>
      </w:pPr>
      <w:r>
        <w:rPr>
          <w:sz w:val="32"/>
          <w:szCs w:val="32"/>
        </w:rPr>
        <w:lastRenderedPageBreak/>
        <w:tab/>
      </w:r>
      <w:r w:rsidR="0004433D" w:rsidRPr="000E510E">
        <w:rPr>
          <w:sz w:val="32"/>
          <w:szCs w:val="32"/>
        </w:rPr>
        <w:t>You can always do it</w:t>
      </w:r>
      <w:r w:rsidR="0029344D" w:rsidRPr="000E510E">
        <w:rPr>
          <w:sz w:val="32"/>
          <w:szCs w:val="32"/>
        </w:rPr>
        <w:t xml:space="preserve">. You can always do it </w:t>
      </w:r>
      <w:r w:rsidR="0050344D" w:rsidRPr="000E510E">
        <w:rPr>
          <w:sz w:val="32"/>
          <w:szCs w:val="32"/>
        </w:rPr>
        <w:t>if you 1:12</w:t>
      </w:r>
    </w:p>
    <w:p w14:paraId="33235920" w14:textId="4E3C914C" w:rsidR="00C515D5" w:rsidRPr="000E510E" w:rsidRDefault="0050344D">
      <w:pPr>
        <w:rPr>
          <w:sz w:val="32"/>
          <w:szCs w:val="32"/>
        </w:rPr>
      </w:pPr>
      <w:r w:rsidRPr="000E510E">
        <w:rPr>
          <w:sz w:val="32"/>
          <w:szCs w:val="32"/>
        </w:rPr>
        <w:t xml:space="preserve">just </w:t>
      </w:r>
      <w:r w:rsidR="0004433D" w:rsidRPr="000E510E">
        <w:rPr>
          <w:sz w:val="32"/>
          <w:szCs w:val="32"/>
        </w:rPr>
        <w:t xml:space="preserve">try alternatives. And infer. </w:t>
      </w:r>
      <w:r w:rsidR="00C515D5" w:rsidRPr="000E510E">
        <w:rPr>
          <w:sz w:val="32"/>
          <w:szCs w:val="32"/>
        </w:rPr>
        <w:t>That’s the same thing.</w:t>
      </w:r>
    </w:p>
    <w:p w14:paraId="6E1EEFAC" w14:textId="77777777" w:rsidR="00C515D5" w:rsidRPr="000E510E" w:rsidRDefault="00C515D5">
      <w:pPr>
        <w:rPr>
          <w:sz w:val="32"/>
          <w:szCs w:val="32"/>
        </w:rPr>
      </w:pPr>
    </w:p>
    <w:p w14:paraId="33DD8B87" w14:textId="64A77A80" w:rsidR="0004433D" w:rsidRPr="000E510E" w:rsidRDefault="0050344D">
      <w:pPr>
        <w:rPr>
          <w:sz w:val="32"/>
          <w:szCs w:val="32"/>
        </w:rPr>
      </w:pPr>
      <w:r w:rsidRPr="000E510E">
        <w:rPr>
          <w:sz w:val="32"/>
          <w:szCs w:val="32"/>
        </w:rPr>
        <w:t xml:space="preserve">When you open a </w:t>
      </w:r>
      <w:r w:rsidR="0004433D" w:rsidRPr="000E510E">
        <w:rPr>
          <w:sz w:val="32"/>
          <w:szCs w:val="32"/>
        </w:rPr>
        <w:t>door you have to i</w:t>
      </w:r>
      <w:r w:rsidR="0029344D" w:rsidRPr="000E510E">
        <w:rPr>
          <w:sz w:val="32"/>
          <w:szCs w:val="32"/>
        </w:rPr>
        <w:t>nfer. Does it go to the right or t</w:t>
      </w:r>
      <w:r w:rsidR="0004433D" w:rsidRPr="000E510E">
        <w:rPr>
          <w:sz w:val="32"/>
          <w:szCs w:val="32"/>
        </w:rPr>
        <w:t xml:space="preserve">o the left? </w:t>
      </w:r>
      <w:r w:rsidR="0029344D" w:rsidRPr="000E510E">
        <w:rPr>
          <w:sz w:val="32"/>
          <w:szCs w:val="32"/>
        </w:rPr>
        <w:t xml:space="preserve"> </w:t>
      </w:r>
      <w:r w:rsidR="0004433D" w:rsidRPr="000E510E">
        <w:rPr>
          <w:sz w:val="32"/>
          <w:szCs w:val="32"/>
        </w:rPr>
        <w:t>Out or in? It’s the same, everyday. So</w:t>
      </w:r>
      <w:r w:rsidR="00C515D5" w:rsidRPr="000E510E">
        <w:rPr>
          <w:sz w:val="32"/>
          <w:szCs w:val="32"/>
        </w:rPr>
        <w:t xml:space="preserve"> </w:t>
      </w:r>
      <w:r w:rsidR="0029344D" w:rsidRPr="000E510E">
        <w:rPr>
          <w:sz w:val="32"/>
          <w:szCs w:val="32"/>
        </w:rPr>
        <w:t>we have to do in</w:t>
      </w:r>
      <w:r w:rsidRPr="000E510E">
        <w:rPr>
          <w:sz w:val="32"/>
          <w:szCs w:val="32"/>
        </w:rPr>
        <w:t xml:space="preserve"> our</w:t>
      </w:r>
      <w:r w:rsidR="0029344D" w:rsidRPr="000E510E">
        <w:rPr>
          <w:sz w:val="32"/>
          <w:szCs w:val="32"/>
        </w:rPr>
        <w:t xml:space="preserve"> room </w:t>
      </w:r>
      <w:r w:rsidR="00C515D5" w:rsidRPr="000E510E">
        <w:rPr>
          <w:sz w:val="32"/>
          <w:szCs w:val="32"/>
        </w:rPr>
        <w:t>the same as we do everyday.</w:t>
      </w:r>
    </w:p>
    <w:p w14:paraId="553E7F33" w14:textId="77777777" w:rsidR="00C515D5" w:rsidRPr="000E510E" w:rsidRDefault="00C515D5">
      <w:pPr>
        <w:rPr>
          <w:sz w:val="32"/>
          <w:szCs w:val="32"/>
        </w:rPr>
      </w:pPr>
    </w:p>
    <w:p w14:paraId="59A2BA77" w14:textId="77777777" w:rsidR="00C515D5" w:rsidRPr="000E510E" w:rsidRDefault="00C515D5">
      <w:pPr>
        <w:rPr>
          <w:sz w:val="32"/>
          <w:szCs w:val="32"/>
        </w:rPr>
      </w:pPr>
      <w:r w:rsidRPr="000E510E">
        <w:rPr>
          <w:sz w:val="32"/>
          <w:szCs w:val="32"/>
        </w:rPr>
        <w:t>Always solving problems. If you don’t have a problem, you can’t learn.</w:t>
      </w:r>
    </w:p>
    <w:p w14:paraId="52D8597F" w14:textId="77777777" w:rsidR="00C515D5" w:rsidRPr="000E510E" w:rsidRDefault="00C515D5">
      <w:pPr>
        <w:rPr>
          <w:sz w:val="32"/>
          <w:szCs w:val="32"/>
        </w:rPr>
      </w:pPr>
    </w:p>
    <w:p w14:paraId="50EE370D" w14:textId="77777777" w:rsidR="00C515D5" w:rsidRPr="000E510E" w:rsidRDefault="00C515D5" w:rsidP="005F27AB">
      <w:pPr>
        <w:outlineLvl w:val="0"/>
        <w:rPr>
          <w:sz w:val="32"/>
          <w:szCs w:val="32"/>
        </w:rPr>
      </w:pPr>
      <w:r w:rsidRPr="000E510E">
        <w:rPr>
          <w:sz w:val="32"/>
          <w:szCs w:val="32"/>
        </w:rPr>
        <w:t>Thank you. Now what was I going to say? I forgot.</w:t>
      </w:r>
    </w:p>
    <w:p w14:paraId="5DC2C65D" w14:textId="77777777" w:rsidR="00C515D5" w:rsidRPr="000E510E" w:rsidRDefault="00C515D5">
      <w:pPr>
        <w:rPr>
          <w:sz w:val="32"/>
          <w:szCs w:val="32"/>
        </w:rPr>
      </w:pPr>
    </w:p>
    <w:p w14:paraId="08136189" w14:textId="6B096BAF" w:rsidR="0050344D" w:rsidRPr="000E510E" w:rsidRDefault="00C515D5">
      <w:pPr>
        <w:rPr>
          <w:sz w:val="32"/>
          <w:szCs w:val="32"/>
        </w:rPr>
      </w:pPr>
      <w:r w:rsidRPr="000E510E">
        <w:rPr>
          <w:sz w:val="32"/>
          <w:szCs w:val="32"/>
        </w:rPr>
        <w:t xml:space="preserve">Oh, I said </w:t>
      </w:r>
      <w:r w:rsidR="0029344D" w:rsidRPr="000E510E">
        <w:rPr>
          <w:sz w:val="32"/>
          <w:szCs w:val="32"/>
        </w:rPr>
        <w:t xml:space="preserve">you know </w:t>
      </w:r>
      <w:r w:rsidRPr="000E510E">
        <w:rPr>
          <w:sz w:val="32"/>
          <w:szCs w:val="32"/>
        </w:rPr>
        <w:t xml:space="preserve">if you print this </w:t>
      </w:r>
      <w:r w:rsidR="0029344D" w:rsidRPr="000E510E">
        <w:rPr>
          <w:sz w:val="32"/>
          <w:szCs w:val="32"/>
        </w:rPr>
        <w:t>way, you save</w:t>
      </w:r>
      <w:r w:rsidR="0050344D" w:rsidRPr="000E510E">
        <w:rPr>
          <w:sz w:val="32"/>
          <w:szCs w:val="32"/>
        </w:rPr>
        <w:t xml:space="preserve"> 1:41</w:t>
      </w:r>
    </w:p>
    <w:p w14:paraId="1440B30E" w14:textId="0C613772" w:rsidR="00C515D5" w:rsidRPr="000E510E" w:rsidRDefault="0029344D">
      <w:pPr>
        <w:rPr>
          <w:sz w:val="32"/>
          <w:szCs w:val="32"/>
        </w:rPr>
      </w:pPr>
      <w:r w:rsidRPr="000E510E">
        <w:rPr>
          <w:sz w:val="32"/>
          <w:szCs w:val="32"/>
        </w:rPr>
        <w:t xml:space="preserve"> a lot of ink, which was</w:t>
      </w:r>
      <w:r w:rsidR="00C515D5" w:rsidRPr="000E510E">
        <w:rPr>
          <w:sz w:val="32"/>
          <w:szCs w:val="32"/>
        </w:rPr>
        <w:t xml:space="preserve"> a stupid comment. But </w:t>
      </w:r>
      <w:r w:rsidRPr="000E510E">
        <w:rPr>
          <w:sz w:val="32"/>
          <w:szCs w:val="32"/>
        </w:rPr>
        <w:t xml:space="preserve">the point is </w:t>
      </w:r>
      <w:r w:rsidR="0050344D" w:rsidRPr="000E510E">
        <w:rPr>
          <w:sz w:val="32"/>
          <w:szCs w:val="32"/>
        </w:rPr>
        <w:t>when you take notes</w:t>
      </w:r>
      <w:r w:rsidR="00873C46">
        <w:rPr>
          <w:sz w:val="32"/>
          <w:szCs w:val="32"/>
        </w:rPr>
        <w:t xml:space="preserve"> </w:t>
      </w:r>
      <w:r w:rsidR="00C515D5" w:rsidRPr="000E510E">
        <w:rPr>
          <w:sz w:val="32"/>
          <w:szCs w:val="32"/>
        </w:rPr>
        <w:t>in class, or if you are talking to someone and you want to remember, when they speak very quickly, you can do the same thing. Just write the first letters of some words.</w:t>
      </w:r>
    </w:p>
    <w:p w14:paraId="1121EEB0" w14:textId="77777777" w:rsidR="00C515D5" w:rsidRPr="000E510E" w:rsidRDefault="00C515D5">
      <w:pPr>
        <w:rPr>
          <w:sz w:val="32"/>
          <w:szCs w:val="32"/>
        </w:rPr>
      </w:pPr>
    </w:p>
    <w:p w14:paraId="6D3696C8" w14:textId="080197B7" w:rsidR="00C76A84" w:rsidRPr="000E510E" w:rsidRDefault="00C515D5">
      <w:pPr>
        <w:rPr>
          <w:sz w:val="32"/>
          <w:szCs w:val="32"/>
        </w:rPr>
      </w:pPr>
      <w:r w:rsidRPr="000E510E">
        <w:rPr>
          <w:sz w:val="32"/>
          <w:szCs w:val="32"/>
        </w:rPr>
        <w:t>Of course, it’s b</w:t>
      </w:r>
      <w:r w:rsidR="00C76A84" w:rsidRPr="000E510E">
        <w:rPr>
          <w:sz w:val="32"/>
          <w:szCs w:val="32"/>
        </w:rPr>
        <w:t xml:space="preserve">etter to do the capital </w:t>
      </w:r>
      <w:r w:rsidR="00873C46">
        <w:rPr>
          <w:sz w:val="32"/>
          <w:szCs w:val="32"/>
        </w:rPr>
        <w:t xml:space="preserve">and the punctuation </w:t>
      </w:r>
      <w:r w:rsidRPr="000E510E">
        <w:rPr>
          <w:sz w:val="32"/>
          <w:szCs w:val="32"/>
        </w:rPr>
        <w:t xml:space="preserve">but </w:t>
      </w:r>
      <w:r w:rsidR="00C76A84" w:rsidRPr="000E510E">
        <w:rPr>
          <w:sz w:val="32"/>
          <w:szCs w:val="32"/>
        </w:rPr>
        <w:t>I took that out to make it more difficult.</w:t>
      </w:r>
    </w:p>
    <w:p w14:paraId="4E56A892" w14:textId="77777777" w:rsidR="00C76A84" w:rsidRPr="000E510E" w:rsidRDefault="00C76A84">
      <w:pPr>
        <w:rPr>
          <w:sz w:val="32"/>
          <w:szCs w:val="32"/>
        </w:rPr>
      </w:pPr>
    </w:p>
    <w:p w14:paraId="5DCE9E2B" w14:textId="13549287" w:rsidR="00C515D5" w:rsidRPr="000E510E" w:rsidRDefault="00C76A84">
      <w:pPr>
        <w:rPr>
          <w:sz w:val="32"/>
          <w:szCs w:val="32"/>
        </w:rPr>
      </w:pPr>
      <w:r w:rsidRPr="000E510E">
        <w:rPr>
          <w:sz w:val="32"/>
          <w:szCs w:val="32"/>
        </w:rPr>
        <w:t>A</w:t>
      </w:r>
      <w:r w:rsidR="00C515D5" w:rsidRPr="000E510E">
        <w:rPr>
          <w:sz w:val="32"/>
          <w:szCs w:val="32"/>
        </w:rPr>
        <w:t>nd many interpreters w</w:t>
      </w:r>
      <w:r w:rsidRPr="000E510E">
        <w:rPr>
          <w:sz w:val="32"/>
          <w:szCs w:val="32"/>
        </w:rPr>
        <w:t>hen a person is speaking a language</w:t>
      </w:r>
      <w:r w:rsidR="00C515D5" w:rsidRPr="000E510E">
        <w:rPr>
          <w:sz w:val="32"/>
          <w:szCs w:val="32"/>
        </w:rPr>
        <w:t xml:space="preserve"> and a</w:t>
      </w:r>
      <w:r w:rsidRPr="000E510E">
        <w:rPr>
          <w:sz w:val="32"/>
          <w:szCs w:val="32"/>
        </w:rPr>
        <w:t>nother person has</w:t>
      </w:r>
      <w:r w:rsidR="00C515D5" w:rsidRPr="000E510E">
        <w:rPr>
          <w:sz w:val="32"/>
          <w:szCs w:val="32"/>
        </w:rPr>
        <w:t xml:space="preserve"> to interpret into Japanese, they take notes and many times they put down sketches </w:t>
      </w:r>
      <w:r w:rsidRPr="000E510E">
        <w:rPr>
          <w:sz w:val="32"/>
          <w:szCs w:val="32"/>
        </w:rPr>
        <w:t xml:space="preserve">in their notes to help </w:t>
      </w:r>
      <w:r w:rsidR="00C515D5" w:rsidRPr="000E510E">
        <w:rPr>
          <w:sz w:val="32"/>
          <w:szCs w:val="32"/>
        </w:rPr>
        <w:t>to remember what the main point is.</w:t>
      </w:r>
    </w:p>
    <w:p w14:paraId="5A96B55B" w14:textId="77777777" w:rsidR="00C515D5" w:rsidRPr="000E510E" w:rsidRDefault="00C515D5">
      <w:pPr>
        <w:rPr>
          <w:sz w:val="32"/>
          <w:szCs w:val="32"/>
        </w:rPr>
      </w:pPr>
    </w:p>
    <w:p w14:paraId="18ABED31" w14:textId="77777777" w:rsidR="00C74BE8" w:rsidRPr="000E510E" w:rsidRDefault="00C515D5" w:rsidP="00C74BE8">
      <w:pPr>
        <w:rPr>
          <w:sz w:val="32"/>
          <w:szCs w:val="32"/>
        </w:rPr>
      </w:pPr>
      <w:r w:rsidRPr="000E510E">
        <w:rPr>
          <w:sz w:val="32"/>
          <w:szCs w:val="32"/>
        </w:rPr>
        <w:t>So interpreters use sketches, in chemistry we use a lot of symbols</w:t>
      </w:r>
      <w:r w:rsidR="00C74BE8" w:rsidRPr="000E510E">
        <w:rPr>
          <w:sz w:val="32"/>
          <w:szCs w:val="32"/>
        </w:rPr>
        <w:t xml:space="preserve"> so why not in English also?</w:t>
      </w:r>
    </w:p>
    <w:p w14:paraId="2E860269" w14:textId="0ACA9467" w:rsidR="00C76A84" w:rsidRPr="000E510E" w:rsidRDefault="00C76A84">
      <w:pPr>
        <w:rPr>
          <w:sz w:val="32"/>
          <w:szCs w:val="32"/>
        </w:rPr>
      </w:pPr>
    </w:p>
    <w:p w14:paraId="260877DE" w14:textId="77777777" w:rsidR="00C76A84" w:rsidRPr="000E510E" w:rsidRDefault="00C76A84">
      <w:pPr>
        <w:rPr>
          <w:sz w:val="32"/>
          <w:szCs w:val="32"/>
        </w:rPr>
      </w:pPr>
    </w:p>
    <w:p w14:paraId="560533C8" w14:textId="77777777" w:rsidR="00C76A84" w:rsidRPr="000E510E" w:rsidRDefault="00C76A84">
      <w:pPr>
        <w:rPr>
          <w:sz w:val="32"/>
          <w:szCs w:val="32"/>
        </w:rPr>
      </w:pPr>
    </w:p>
    <w:p w14:paraId="2DEB58F7" w14:textId="6E3BBE44" w:rsidR="00C76A84" w:rsidRPr="000E510E" w:rsidRDefault="00C74BE8" w:rsidP="00C74BE8">
      <w:pPr>
        <w:jc w:val="center"/>
        <w:rPr>
          <w:sz w:val="32"/>
          <w:szCs w:val="32"/>
        </w:rPr>
      </w:pPr>
      <w:r w:rsidRPr="000E510E">
        <w:rPr>
          <w:sz w:val="32"/>
          <w:szCs w:val="32"/>
        </w:rPr>
        <w:t>(John points to this handout from 1.5 The origin of cloze tests, page 41)</w:t>
      </w:r>
    </w:p>
    <w:p w14:paraId="4633C52A" w14:textId="77777777" w:rsidR="00C76A84" w:rsidRPr="000E510E" w:rsidRDefault="00C76A84" w:rsidP="00C74BE8">
      <w:pPr>
        <w:jc w:val="center"/>
        <w:rPr>
          <w:sz w:val="32"/>
          <w:szCs w:val="32"/>
        </w:rPr>
      </w:pPr>
    </w:p>
    <w:p w14:paraId="4B1FC562" w14:textId="6AB515F7" w:rsidR="00C76A84" w:rsidRPr="000E510E" w:rsidRDefault="00C74BE8">
      <w:pPr>
        <w:rPr>
          <w:sz w:val="32"/>
          <w:szCs w:val="32"/>
        </w:rPr>
      </w:pPr>
      <w:r w:rsidRPr="000E510E">
        <w:rPr>
          <w:noProof/>
          <w:sz w:val="32"/>
          <w:szCs w:val="32"/>
        </w:rPr>
        <w:drawing>
          <wp:inline distT="0" distB="0" distL="0" distR="0" wp14:anchorId="4D0CA82C" wp14:editId="40189F8A">
            <wp:extent cx="5486400" cy="3204845"/>
            <wp:effectExtent l="0" t="0" r="0" b="0"/>
            <wp:docPr id="48130" name="Picture 3" descr="Screen Shot 2014-02-08 at 18.4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0" name="Picture 3" descr="Screen Shot 2014-02-08 at 18.48.45.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204845"/>
                    </a:xfrm>
                    <a:prstGeom prst="rect">
                      <a:avLst/>
                    </a:prstGeom>
                    <a:noFill/>
                    <a:ln>
                      <a:noFill/>
                    </a:ln>
                    <a:extLst/>
                  </pic:spPr>
                </pic:pic>
              </a:graphicData>
            </a:graphic>
          </wp:inline>
        </w:drawing>
      </w:r>
    </w:p>
    <w:p w14:paraId="528182D6" w14:textId="77777777" w:rsidR="001669A9" w:rsidRPr="000E510E" w:rsidRDefault="001669A9">
      <w:pPr>
        <w:rPr>
          <w:sz w:val="32"/>
          <w:szCs w:val="32"/>
        </w:rPr>
      </w:pPr>
    </w:p>
    <w:p w14:paraId="62789DA6" w14:textId="65220A45" w:rsidR="00C74BE8" w:rsidRPr="000E510E" w:rsidRDefault="00C74BE8">
      <w:pPr>
        <w:rPr>
          <w:sz w:val="32"/>
          <w:szCs w:val="32"/>
        </w:rPr>
      </w:pPr>
      <w:r w:rsidRPr="000E510E">
        <w:rPr>
          <w:noProof/>
          <w:sz w:val="32"/>
          <w:szCs w:val="32"/>
        </w:rPr>
        <mc:AlternateContent>
          <mc:Choice Requires="wps">
            <w:drawing>
              <wp:anchor distT="0" distB="0" distL="114300" distR="114300" simplePos="0" relativeHeight="251661312" behindDoc="0" locked="0" layoutInCell="1" allowOverlap="1" wp14:anchorId="65F0EC14" wp14:editId="669DB47F">
                <wp:simplePos x="0" y="0"/>
                <wp:positionH relativeFrom="column">
                  <wp:posOffset>-1143000</wp:posOffset>
                </wp:positionH>
                <wp:positionV relativeFrom="paragraph">
                  <wp:posOffset>-1357630</wp:posOffset>
                </wp:positionV>
                <wp:extent cx="914400" cy="237490"/>
                <wp:effectExtent l="0" t="0" r="0" b="0"/>
                <wp:wrapSquare wrapText="bothSides"/>
                <wp:docPr id="5017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B283" w14:textId="75D0EA2F" w:rsidR="005F27AB" w:rsidRDefault="005F27AB" w:rsidP="00C74BE8">
                            <w:pPr>
                              <w:pStyle w:val="NormalWeb"/>
                              <w:spacing w:before="0" w:beforeAutospacing="0" w:after="0" w:afterAutospacing="0"/>
                              <w:textAlignment w:val="baseline"/>
                            </w:pPr>
                          </w:p>
                        </w:txbxContent>
                      </wps:txbx>
                      <wps:bodyPr>
                        <a:spAutoFit/>
                      </wps:bodyPr>
                    </wps:wsp>
                  </a:graphicData>
                </a:graphic>
              </wp:anchor>
            </w:drawing>
          </mc:Choice>
          <mc:Fallback>
            <w:pict>
              <v:shapetype id="_x0000_t202" coordsize="21600,21600" o:spt="202" path="m0,0l0,21600,21600,21600,21600,0xe">
                <v:stroke joinstyle="miter"/>
                <v:path gradientshapeok="t" o:connecttype="rect"/>
              </v:shapetype>
              <v:shape id="TextBox 2" o:spid="_x0000_s1026" type="#_x0000_t202" style="position:absolute;margin-left:-89.95pt;margin-top:-106.85pt;width:1in;height:1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" filled="f" stroked="f">
                <v:textbox style="mso-fit-shape-to-text:t">
                  <w:txbxContent>
                    <w:p w14:paraId="316BB283" w14:textId="75D0EA2F" w:rsidR="005345A0" w:rsidRDefault="005345A0" w:rsidP="00C74BE8">
                      <w:pPr>
                        <w:pStyle w:val="NormalWeb"/>
                        <w:spacing w:before="0" w:beforeAutospacing="0" w:after="0" w:afterAutospacing="0"/>
                        <w:textAlignment w:val="baseline"/>
                      </w:pPr>
                    </w:p>
                  </w:txbxContent>
                </v:textbox>
                <w10:wrap type="square"/>
              </v:shape>
            </w:pict>
          </mc:Fallback>
        </mc:AlternateContent>
      </w:r>
      <w:r w:rsidRPr="000E510E">
        <w:rPr>
          <w:noProof/>
          <w:sz w:val="32"/>
          <w:szCs w:val="32"/>
        </w:rPr>
        <w:drawing>
          <wp:inline distT="0" distB="0" distL="0" distR="0" wp14:anchorId="4B22684B" wp14:editId="0207DE44">
            <wp:extent cx="5486400" cy="1447800"/>
            <wp:effectExtent l="0" t="0" r="0" b="0"/>
            <wp:docPr id="50178" name="Picture 3" descr="Screen Shot 2014-02-08 at 18.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8" name="Picture 3" descr="Screen Shot 2014-02-08 at 18.47.45.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a:extLst/>
                  </pic:spPr>
                </pic:pic>
              </a:graphicData>
            </a:graphic>
          </wp:inline>
        </w:drawing>
      </w:r>
    </w:p>
    <w:p w14:paraId="0BAD3FD0" w14:textId="77777777" w:rsidR="00C74BE8" w:rsidRPr="000E510E" w:rsidRDefault="00C74BE8">
      <w:pPr>
        <w:rPr>
          <w:sz w:val="32"/>
          <w:szCs w:val="32"/>
        </w:rPr>
      </w:pPr>
    </w:p>
    <w:p w14:paraId="4D852D73" w14:textId="0F099DAC" w:rsidR="001669A9" w:rsidRPr="000E510E" w:rsidRDefault="00C74BE8" w:rsidP="005F27AB">
      <w:pPr>
        <w:outlineLvl w:val="0"/>
        <w:rPr>
          <w:sz w:val="32"/>
          <w:szCs w:val="32"/>
        </w:rPr>
      </w:pPr>
      <w:r w:rsidRPr="000E510E">
        <w:rPr>
          <w:b/>
          <w:sz w:val="32"/>
          <w:szCs w:val="32"/>
        </w:rPr>
        <w:t>John:</w:t>
      </w:r>
      <w:r w:rsidRPr="000E510E">
        <w:rPr>
          <w:sz w:val="32"/>
          <w:szCs w:val="32"/>
        </w:rPr>
        <w:t xml:space="preserve"> </w:t>
      </w:r>
      <w:r w:rsidR="001669A9" w:rsidRPr="000E510E">
        <w:rPr>
          <w:sz w:val="32"/>
          <w:szCs w:val="32"/>
        </w:rPr>
        <w:t>Thank you.</w:t>
      </w:r>
    </w:p>
    <w:p w14:paraId="2E2A7E62" w14:textId="77777777" w:rsidR="001669A9" w:rsidRPr="000E510E" w:rsidRDefault="001669A9">
      <w:pPr>
        <w:rPr>
          <w:sz w:val="32"/>
          <w:szCs w:val="32"/>
        </w:rPr>
      </w:pPr>
    </w:p>
    <w:p w14:paraId="3DBD2B17" w14:textId="7EF28C3F" w:rsidR="00C76A84" w:rsidRPr="000E510E" w:rsidRDefault="00C74BE8">
      <w:pPr>
        <w:rPr>
          <w:sz w:val="32"/>
          <w:szCs w:val="32"/>
        </w:rPr>
      </w:pPr>
      <w:r w:rsidRPr="000E510E">
        <w:rPr>
          <w:sz w:val="32"/>
          <w:szCs w:val="32"/>
        </w:rPr>
        <w:t xml:space="preserve">            </w:t>
      </w:r>
      <w:r w:rsidR="001669A9" w:rsidRPr="000E510E">
        <w:rPr>
          <w:sz w:val="32"/>
          <w:szCs w:val="32"/>
        </w:rPr>
        <w:t>So you can put this back in now.</w:t>
      </w:r>
      <w:r w:rsidR="00C76A84" w:rsidRPr="000E510E">
        <w:rPr>
          <w:sz w:val="32"/>
          <w:szCs w:val="32"/>
        </w:rPr>
        <w:t xml:space="preserve">   </w:t>
      </w:r>
    </w:p>
    <w:p w14:paraId="2F3F44CD" w14:textId="58F8934A" w:rsidR="001669A9" w:rsidRPr="000E510E" w:rsidRDefault="00C74BE8">
      <w:pPr>
        <w:rPr>
          <w:sz w:val="32"/>
          <w:szCs w:val="32"/>
        </w:rPr>
      </w:pPr>
      <w:r w:rsidRPr="000E510E">
        <w:rPr>
          <w:sz w:val="32"/>
          <w:szCs w:val="32"/>
        </w:rPr>
        <w:t xml:space="preserve">            </w:t>
      </w:r>
      <w:r w:rsidR="00C76A84" w:rsidRPr="000E510E">
        <w:rPr>
          <w:sz w:val="32"/>
          <w:szCs w:val="32"/>
        </w:rPr>
        <w:t xml:space="preserve">(Hands Eishin the cufflink) </w:t>
      </w:r>
      <w:r w:rsidRPr="000E510E">
        <w:rPr>
          <w:sz w:val="32"/>
          <w:szCs w:val="32"/>
        </w:rPr>
        <w:t xml:space="preserve">  </w:t>
      </w:r>
      <w:r w:rsidRPr="000E510E">
        <w:rPr>
          <w:sz w:val="32"/>
          <w:szCs w:val="32"/>
        </w:rPr>
        <w:tab/>
      </w:r>
      <w:r w:rsidRPr="000E510E">
        <w:rPr>
          <w:sz w:val="32"/>
          <w:szCs w:val="32"/>
        </w:rPr>
        <w:tab/>
      </w:r>
      <w:r w:rsidRPr="000E510E">
        <w:rPr>
          <w:sz w:val="32"/>
          <w:szCs w:val="32"/>
        </w:rPr>
        <w:tab/>
        <w:t xml:space="preserve">   </w:t>
      </w:r>
      <w:r w:rsidR="00C76A84" w:rsidRPr="000E510E">
        <w:rPr>
          <w:sz w:val="32"/>
          <w:szCs w:val="32"/>
        </w:rPr>
        <w:t>2:33</w:t>
      </w:r>
    </w:p>
    <w:p w14:paraId="293F4617" w14:textId="77777777" w:rsidR="001669A9" w:rsidRPr="000E510E" w:rsidRDefault="001669A9">
      <w:pPr>
        <w:rPr>
          <w:sz w:val="32"/>
          <w:szCs w:val="32"/>
        </w:rPr>
      </w:pPr>
    </w:p>
    <w:p w14:paraId="7B709D1E" w14:textId="61692011" w:rsidR="001669A9" w:rsidRPr="000E510E" w:rsidRDefault="00C76A84" w:rsidP="005F27AB">
      <w:pPr>
        <w:outlineLvl w:val="0"/>
        <w:rPr>
          <w:sz w:val="32"/>
          <w:szCs w:val="32"/>
        </w:rPr>
      </w:pPr>
      <w:r w:rsidRPr="000E510E">
        <w:rPr>
          <w:b/>
          <w:sz w:val="32"/>
          <w:szCs w:val="32"/>
        </w:rPr>
        <w:t>Eishin</w:t>
      </w:r>
      <w:r w:rsidR="00F121F2" w:rsidRPr="000E510E">
        <w:rPr>
          <w:b/>
          <w:sz w:val="32"/>
          <w:szCs w:val="32"/>
        </w:rPr>
        <w:t>:</w:t>
      </w:r>
      <w:r w:rsidR="00F121F2" w:rsidRPr="000E510E">
        <w:rPr>
          <w:sz w:val="32"/>
          <w:szCs w:val="32"/>
        </w:rPr>
        <w:t xml:space="preserve"> </w:t>
      </w:r>
      <w:r w:rsidR="001669A9" w:rsidRPr="000E510E">
        <w:rPr>
          <w:sz w:val="32"/>
          <w:szCs w:val="32"/>
        </w:rPr>
        <w:t>Now I learned how to do it.</w:t>
      </w:r>
    </w:p>
    <w:p w14:paraId="2A489404" w14:textId="77777777" w:rsidR="001669A9" w:rsidRPr="000E510E" w:rsidRDefault="001669A9">
      <w:pPr>
        <w:rPr>
          <w:sz w:val="32"/>
          <w:szCs w:val="32"/>
        </w:rPr>
      </w:pPr>
    </w:p>
    <w:p w14:paraId="3D632AB4" w14:textId="56921C4B" w:rsidR="001669A9" w:rsidRPr="000E510E" w:rsidRDefault="001669A9">
      <w:pPr>
        <w:rPr>
          <w:sz w:val="32"/>
          <w:szCs w:val="32"/>
        </w:rPr>
      </w:pPr>
      <w:r w:rsidRPr="000E510E">
        <w:rPr>
          <w:b/>
          <w:sz w:val="32"/>
          <w:szCs w:val="32"/>
        </w:rPr>
        <w:t>John</w:t>
      </w:r>
      <w:r w:rsidRPr="000E510E">
        <w:rPr>
          <w:sz w:val="32"/>
          <w:szCs w:val="32"/>
        </w:rPr>
        <w:t xml:space="preserve">: </w:t>
      </w:r>
      <w:r w:rsidR="00C76A84" w:rsidRPr="000E510E">
        <w:rPr>
          <w:sz w:val="32"/>
          <w:szCs w:val="32"/>
        </w:rPr>
        <w:t xml:space="preserve">“Now I learned how to do it.” </w:t>
      </w:r>
      <w:r w:rsidRPr="000E510E">
        <w:rPr>
          <w:sz w:val="32"/>
          <w:szCs w:val="32"/>
        </w:rPr>
        <w:t>Notice that he said</w:t>
      </w:r>
      <w:r w:rsidR="008E3A79">
        <w:rPr>
          <w:sz w:val="32"/>
          <w:szCs w:val="32"/>
        </w:rPr>
        <w:t>,</w:t>
      </w:r>
      <w:r w:rsidRPr="000E510E">
        <w:rPr>
          <w:sz w:val="32"/>
          <w:szCs w:val="32"/>
        </w:rPr>
        <w:t xml:space="preserve"> “I learned how to do it.” you learned this.</w:t>
      </w:r>
      <w:r w:rsidR="00C76A84" w:rsidRPr="000E510E">
        <w:rPr>
          <w:sz w:val="32"/>
          <w:szCs w:val="32"/>
        </w:rPr>
        <w:t xml:space="preserve"> I didn’t teach you</w:t>
      </w:r>
      <w:r w:rsidR="00F121F2" w:rsidRPr="000E510E">
        <w:rPr>
          <w:sz w:val="32"/>
          <w:szCs w:val="32"/>
        </w:rPr>
        <w:t>.</w:t>
      </w:r>
    </w:p>
    <w:p w14:paraId="423E56C6" w14:textId="77777777" w:rsidR="00C76A84" w:rsidRPr="000E510E" w:rsidRDefault="00C76A84">
      <w:pPr>
        <w:rPr>
          <w:sz w:val="32"/>
          <w:szCs w:val="32"/>
        </w:rPr>
      </w:pPr>
    </w:p>
    <w:p w14:paraId="6C93B1A2" w14:textId="53375938" w:rsidR="00C76A84" w:rsidRPr="000E510E" w:rsidRDefault="00C74BE8">
      <w:pPr>
        <w:rPr>
          <w:sz w:val="32"/>
          <w:szCs w:val="32"/>
        </w:rPr>
      </w:pPr>
      <w:r w:rsidRPr="000E510E">
        <w:rPr>
          <w:sz w:val="32"/>
          <w:szCs w:val="32"/>
        </w:rPr>
        <w:t xml:space="preserve">         </w:t>
      </w:r>
      <w:r w:rsidR="00C76A84" w:rsidRPr="000E510E">
        <w:rPr>
          <w:sz w:val="32"/>
          <w:szCs w:val="32"/>
        </w:rPr>
        <w:t>(Some inaudible words from the videographer.)</w:t>
      </w:r>
    </w:p>
    <w:p w14:paraId="206A1FA6" w14:textId="77777777" w:rsidR="0004433D" w:rsidRDefault="0004433D" w:rsidP="007D4D9B">
      <w:pPr>
        <w:jc w:val="both"/>
        <w:rPr>
          <w:sz w:val="32"/>
          <w:szCs w:val="32"/>
        </w:rPr>
      </w:pPr>
    </w:p>
    <w:p w14:paraId="2203E836" w14:textId="77777777" w:rsidR="005F27AB" w:rsidRDefault="005F27AB" w:rsidP="007D4D9B">
      <w:pPr>
        <w:jc w:val="both"/>
        <w:rPr>
          <w:sz w:val="32"/>
          <w:szCs w:val="32"/>
        </w:rPr>
      </w:pPr>
    </w:p>
    <w:p w14:paraId="3AF44D2A" w14:textId="77777777" w:rsidR="009E3DBA" w:rsidRDefault="009E3DBA" w:rsidP="007D4D9B">
      <w:pPr>
        <w:jc w:val="both"/>
        <w:rPr>
          <w:b/>
          <w:sz w:val="36"/>
          <w:szCs w:val="36"/>
        </w:rPr>
      </w:pPr>
    </w:p>
    <w:p w14:paraId="49411900" w14:textId="77777777" w:rsidR="009E3DBA" w:rsidRDefault="009E3DBA" w:rsidP="007D4D9B">
      <w:pPr>
        <w:jc w:val="both"/>
        <w:rPr>
          <w:b/>
          <w:sz w:val="36"/>
          <w:szCs w:val="36"/>
        </w:rPr>
      </w:pPr>
    </w:p>
    <w:p w14:paraId="1CCDFA6F" w14:textId="77777777" w:rsidR="005F27AB" w:rsidRDefault="009E3DBA" w:rsidP="007D4D9B">
      <w:pPr>
        <w:jc w:val="both"/>
        <w:rPr>
          <w:b/>
          <w:sz w:val="36"/>
          <w:szCs w:val="36"/>
        </w:rPr>
      </w:pPr>
      <w:r>
        <w:rPr>
          <w:b/>
          <w:sz w:val="36"/>
          <w:szCs w:val="36"/>
        </w:rPr>
        <w:tab/>
      </w:r>
    </w:p>
    <w:p w14:paraId="6E2C1636" w14:textId="06606244" w:rsidR="005F27AB" w:rsidRDefault="005F27AB" w:rsidP="005F27AB">
      <w:pPr>
        <w:jc w:val="both"/>
        <w:outlineLvl w:val="0"/>
        <w:rPr>
          <w:b/>
          <w:sz w:val="36"/>
          <w:szCs w:val="36"/>
        </w:rPr>
      </w:pPr>
      <w:r>
        <w:rPr>
          <w:b/>
          <w:sz w:val="36"/>
          <w:szCs w:val="36"/>
        </w:rPr>
        <w:tab/>
      </w:r>
      <w:r>
        <w:rPr>
          <w:b/>
          <w:sz w:val="36"/>
          <w:szCs w:val="36"/>
        </w:rPr>
        <w:tab/>
      </w:r>
      <w:r>
        <w:rPr>
          <w:b/>
          <w:sz w:val="36"/>
          <w:szCs w:val="36"/>
        </w:rPr>
        <w:tab/>
      </w:r>
      <w:r w:rsidR="007D4D9B" w:rsidRPr="007D4D9B">
        <w:rPr>
          <w:b/>
          <w:sz w:val="36"/>
          <w:szCs w:val="36"/>
        </w:rPr>
        <w:t>PS</w:t>
      </w:r>
      <w:r w:rsidR="007D4D9B">
        <w:rPr>
          <w:b/>
          <w:sz w:val="36"/>
          <w:szCs w:val="36"/>
        </w:rPr>
        <w:t xml:space="preserve"> </w:t>
      </w:r>
      <w:r>
        <w:rPr>
          <w:b/>
          <w:sz w:val="36"/>
          <w:szCs w:val="36"/>
        </w:rPr>
        <w:t>Remarks after the fact</w:t>
      </w:r>
    </w:p>
    <w:p w14:paraId="0774898F" w14:textId="77777777" w:rsidR="005F27AB" w:rsidRDefault="005F27AB" w:rsidP="007D4D9B">
      <w:pPr>
        <w:jc w:val="both"/>
        <w:rPr>
          <w:b/>
          <w:sz w:val="36"/>
          <w:szCs w:val="36"/>
        </w:rPr>
      </w:pPr>
    </w:p>
    <w:p w14:paraId="3678FE3B" w14:textId="3AA689DE" w:rsidR="007D4D9B" w:rsidRDefault="005F27AB" w:rsidP="007D4D9B">
      <w:pPr>
        <w:jc w:val="both"/>
        <w:rPr>
          <w:sz w:val="32"/>
          <w:szCs w:val="32"/>
        </w:rPr>
      </w:pPr>
      <w:r>
        <w:rPr>
          <w:sz w:val="32"/>
          <w:szCs w:val="32"/>
        </w:rPr>
        <w:tab/>
      </w:r>
      <w:r w:rsidR="007D4D9B">
        <w:rPr>
          <w:sz w:val="32"/>
          <w:szCs w:val="32"/>
        </w:rPr>
        <w:t>When teachers see this video clip, their commonest reactions are:</w:t>
      </w:r>
    </w:p>
    <w:p w14:paraId="142082F1" w14:textId="77777777" w:rsidR="009E3DBA" w:rsidRDefault="009E3DBA" w:rsidP="007D4D9B">
      <w:pPr>
        <w:jc w:val="both"/>
        <w:rPr>
          <w:sz w:val="32"/>
          <w:szCs w:val="32"/>
        </w:rPr>
      </w:pPr>
    </w:p>
    <w:p w14:paraId="65F9CDC7" w14:textId="48D9DF8D" w:rsidR="007D4D9B" w:rsidRPr="007D4D9B" w:rsidRDefault="005F27AB" w:rsidP="009E3DBA">
      <w:pPr>
        <w:jc w:val="both"/>
        <w:rPr>
          <w:sz w:val="32"/>
          <w:szCs w:val="32"/>
        </w:rPr>
      </w:pPr>
      <w:r>
        <w:rPr>
          <w:sz w:val="32"/>
          <w:szCs w:val="32"/>
        </w:rPr>
        <w:t xml:space="preserve">1.  “What does taking off a </w:t>
      </w:r>
      <w:r w:rsidR="007D4D9B">
        <w:rPr>
          <w:sz w:val="32"/>
          <w:szCs w:val="32"/>
        </w:rPr>
        <w:t xml:space="preserve">cufflink have to do with language teaching?” </w:t>
      </w:r>
    </w:p>
    <w:p w14:paraId="224CD822" w14:textId="77777777" w:rsidR="0004433D" w:rsidRDefault="0004433D" w:rsidP="009E3DBA">
      <w:pPr>
        <w:jc w:val="both"/>
        <w:rPr>
          <w:sz w:val="32"/>
          <w:szCs w:val="32"/>
        </w:rPr>
      </w:pPr>
    </w:p>
    <w:p w14:paraId="51EBA65D" w14:textId="191D3E30" w:rsidR="007D4D9B" w:rsidRDefault="007D4D9B" w:rsidP="009E3DBA">
      <w:pPr>
        <w:jc w:val="both"/>
        <w:rPr>
          <w:sz w:val="32"/>
          <w:szCs w:val="32"/>
        </w:rPr>
      </w:pPr>
      <w:r>
        <w:rPr>
          <w:sz w:val="32"/>
          <w:szCs w:val="32"/>
        </w:rPr>
        <w:t>2. When are students of the age of Eishin and Wakako going to use cufflinks</w:t>
      </w:r>
      <w:r w:rsidR="009E3DBA">
        <w:rPr>
          <w:sz w:val="32"/>
          <w:szCs w:val="32"/>
        </w:rPr>
        <w:t>? Never probably. S</w:t>
      </w:r>
      <w:r>
        <w:rPr>
          <w:sz w:val="32"/>
          <w:szCs w:val="32"/>
        </w:rPr>
        <w:t>o what is the need for them to learn how to take them off</w:t>
      </w:r>
      <w:r w:rsidR="009E3DBA">
        <w:rPr>
          <w:sz w:val="32"/>
          <w:szCs w:val="32"/>
        </w:rPr>
        <w:t xml:space="preserve"> since they will never put them on?</w:t>
      </w:r>
      <w:r>
        <w:rPr>
          <w:sz w:val="32"/>
          <w:szCs w:val="32"/>
        </w:rPr>
        <w:t>?</w:t>
      </w:r>
    </w:p>
    <w:p w14:paraId="585A3153" w14:textId="77777777" w:rsidR="007D4D9B" w:rsidRDefault="007D4D9B" w:rsidP="009E3DBA">
      <w:pPr>
        <w:jc w:val="both"/>
        <w:rPr>
          <w:sz w:val="32"/>
          <w:szCs w:val="32"/>
        </w:rPr>
      </w:pPr>
    </w:p>
    <w:p w14:paraId="38BA19FF" w14:textId="2EBECBDA" w:rsidR="007D4D9B" w:rsidRDefault="007D4D9B" w:rsidP="009E3DBA">
      <w:pPr>
        <w:jc w:val="both"/>
        <w:rPr>
          <w:sz w:val="32"/>
          <w:szCs w:val="32"/>
        </w:rPr>
      </w:pPr>
      <w:r>
        <w:rPr>
          <w:sz w:val="32"/>
          <w:szCs w:val="32"/>
        </w:rPr>
        <w:t>3.They have not even learned the name of the thing that Eishin took off that had joined the two sides of his shirt cuff  like a button.</w:t>
      </w:r>
    </w:p>
    <w:p w14:paraId="11E76DB0" w14:textId="77777777" w:rsidR="009E3DBA" w:rsidRDefault="009E3DBA" w:rsidP="009E3DBA">
      <w:pPr>
        <w:jc w:val="both"/>
        <w:rPr>
          <w:sz w:val="32"/>
          <w:szCs w:val="32"/>
        </w:rPr>
      </w:pPr>
    </w:p>
    <w:p w14:paraId="7667BFE4" w14:textId="1ABFE477" w:rsidR="009E3DBA" w:rsidRDefault="009E3DBA" w:rsidP="009E3DBA">
      <w:pPr>
        <w:jc w:val="both"/>
        <w:rPr>
          <w:sz w:val="32"/>
          <w:szCs w:val="32"/>
        </w:rPr>
      </w:pPr>
      <w:r>
        <w:rPr>
          <w:sz w:val="32"/>
          <w:szCs w:val="32"/>
        </w:rPr>
        <w:tab/>
        <w:t>In 1938, John Dewey’s</w:t>
      </w:r>
      <w:r w:rsidRPr="009E3DBA">
        <w:rPr>
          <w:i/>
          <w:sz w:val="32"/>
          <w:szCs w:val="32"/>
        </w:rPr>
        <w:t xml:space="preserve"> Education and experience</w:t>
      </w:r>
      <w:r>
        <w:rPr>
          <w:sz w:val="32"/>
          <w:szCs w:val="32"/>
        </w:rPr>
        <w:t xml:space="preserve"> was published. Two central messages Dewey discussed were that we learn by solving problems and by doing. Showing learners what to do and how to do something failed to take advantage of people’s natural curiosity to learn. </w:t>
      </w:r>
    </w:p>
    <w:p w14:paraId="4EAC6DA4" w14:textId="77777777" w:rsidR="009E3DBA" w:rsidRDefault="009E3DBA" w:rsidP="009E3DBA">
      <w:pPr>
        <w:jc w:val="both"/>
        <w:rPr>
          <w:sz w:val="32"/>
          <w:szCs w:val="32"/>
        </w:rPr>
      </w:pPr>
    </w:p>
    <w:p w14:paraId="47F70033" w14:textId="47A03194" w:rsidR="009E3DBA" w:rsidRDefault="009E3DBA" w:rsidP="009E3DBA">
      <w:pPr>
        <w:jc w:val="both"/>
        <w:rPr>
          <w:sz w:val="32"/>
          <w:szCs w:val="32"/>
        </w:rPr>
      </w:pPr>
      <w:r>
        <w:rPr>
          <w:sz w:val="32"/>
          <w:szCs w:val="32"/>
        </w:rPr>
        <w:tab/>
        <w:t xml:space="preserve">In Video 12, Wakako takes two and one half minutes to discover them meaning of </w:t>
      </w:r>
      <w:r w:rsidRPr="009E3DBA">
        <w:rPr>
          <w:i/>
          <w:sz w:val="32"/>
          <w:szCs w:val="32"/>
        </w:rPr>
        <w:t>dismounted</w:t>
      </w:r>
      <w:r>
        <w:rPr>
          <w:sz w:val="32"/>
          <w:szCs w:val="32"/>
        </w:rPr>
        <w:t xml:space="preserve">.  After she </w:t>
      </w:r>
      <w:r w:rsidR="008E3A79">
        <w:rPr>
          <w:sz w:val="32"/>
          <w:szCs w:val="32"/>
        </w:rPr>
        <w:t>got the meaning she said “Got it.” just as Eishin said, “Now I learned how to do it.” Remember she said 3 times she had no idea what dismounted meant. And Eishin asked “How? I can’t.” in line two.</w:t>
      </w:r>
    </w:p>
    <w:p w14:paraId="100C6C37" w14:textId="77777777" w:rsidR="008E3A79" w:rsidRDefault="008E3A79" w:rsidP="009E3DBA">
      <w:pPr>
        <w:jc w:val="both"/>
        <w:rPr>
          <w:sz w:val="32"/>
          <w:szCs w:val="32"/>
        </w:rPr>
      </w:pPr>
    </w:p>
    <w:p w14:paraId="679ACC10" w14:textId="4EC9936B" w:rsidR="008E3A79" w:rsidRDefault="005345A0" w:rsidP="009E3DBA">
      <w:pPr>
        <w:jc w:val="both"/>
        <w:rPr>
          <w:sz w:val="32"/>
          <w:szCs w:val="32"/>
        </w:rPr>
      </w:pPr>
      <w:r>
        <w:rPr>
          <w:sz w:val="32"/>
          <w:szCs w:val="32"/>
        </w:rPr>
        <w:tab/>
        <w:t xml:space="preserve">In Video </w:t>
      </w:r>
      <w:r w:rsidR="008E3A79">
        <w:rPr>
          <w:sz w:val="32"/>
          <w:szCs w:val="32"/>
        </w:rPr>
        <w:t xml:space="preserve">8, 56 words are said. Of these 46 are function or glue words like </w:t>
      </w:r>
      <w:r w:rsidR="008E3A79" w:rsidRPr="005345A0">
        <w:rPr>
          <w:i/>
          <w:sz w:val="32"/>
          <w:szCs w:val="32"/>
        </w:rPr>
        <w:t>do, it,</w:t>
      </w:r>
      <w:r w:rsidR="008E3A79">
        <w:rPr>
          <w:sz w:val="32"/>
          <w:szCs w:val="32"/>
        </w:rPr>
        <w:t xml:space="preserve"> etc. And only 10 are words with experiential meaning like </w:t>
      </w:r>
      <w:r w:rsidR="008E3A79" w:rsidRPr="005345A0">
        <w:rPr>
          <w:i/>
          <w:sz w:val="32"/>
          <w:szCs w:val="32"/>
        </w:rPr>
        <w:t>take, turn,</w:t>
      </w:r>
      <w:r w:rsidR="008E3A79">
        <w:rPr>
          <w:sz w:val="32"/>
          <w:szCs w:val="32"/>
        </w:rPr>
        <w:t xml:space="preserve"> etc. And the experiential/content word </w:t>
      </w:r>
      <w:r w:rsidR="008E3A79" w:rsidRPr="005345A0">
        <w:rPr>
          <w:i/>
          <w:sz w:val="32"/>
          <w:szCs w:val="32"/>
        </w:rPr>
        <w:t>cuff link</w:t>
      </w:r>
      <w:r w:rsidR="008E3A79">
        <w:rPr>
          <w:sz w:val="32"/>
          <w:szCs w:val="32"/>
        </w:rPr>
        <w:t xml:space="preserve"> is not mentioned!</w:t>
      </w:r>
    </w:p>
    <w:p w14:paraId="54FC1E29" w14:textId="77777777" w:rsidR="008E3A79" w:rsidRDefault="008E3A79" w:rsidP="009E3DBA">
      <w:pPr>
        <w:jc w:val="both"/>
        <w:rPr>
          <w:sz w:val="32"/>
          <w:szCs w:val="32"/>
        </w:rPr>
      </w:pPr>
    </w:p>
    <w:p w14:paraId="671DFCB5" w14:textId="2FD5FB16" w:rsidR="008E3A79" w:rsidRDefault="008E3A79" w:rsidP="009E3DBA">
      <w:pPr>
        <w:jc w:val="both"/>
        <w:rPr>
          <w:sz w:val="32"/>
          <w:szCs w:val="32"/>
        </w:rPr>
      </w:pPr>
      <w:r>
        <w:rPr>
          <w:sz w:val="32"/>
          <w:szCs w:val="32"/>
        </w:rPr>
        <w:tab/>
        <w:t xml:space="preserve">In the exchanges I said </w:t>
      </w:r>
      <w:r w:rsidR="005345A0">
        <w:rPr>
          <w:sz w:val="32"/>
          <w:szCs w:val="32"/>
        </w:rPr>
        <w:t>38 words. But of these 38, 13 were repetitions of words Eishin had said so I said 25 words. Eishin said 17 words.</w:t>
      </w:r>
    </w:p>
    <w:p w14:paraId="3F0E4C24" w14:textId="77777777" w:rsidR="005345A0" w:rsidRDefault="005345A0" w:rsidP="009E3DBA">
      <w:pPr>
        <w:jc w:val="both"/>
        <w:rPr>
          <w:sz w:val="32"/>
          <w:szCs w:val="32"/>
        </w:rPr>
      </w:pPr>
    </w:p>
    <w:p w14:paraId="228BD00E" w14:textId="43F66153" w:rsidR="005345A0" w:rsidRDefault="005345A0" w:rsidP="009E3DBA">
      <w:pPr>
        <w:jc w:val="both"/>
        <w:rPr>
          <w:sz w:val="32"/>
          <w:szCs w:val="32"/>
        </w:rPr>
      </w:pPr>
      <w:r>
        <w:rPr>
          <w:sz w:val="32"/>
          <w:szCs w:val="32"/>
        </w:rPr>
        <w:tab/>
        <w:t>But the word count fails to reveal Eishin’s crucial statement, “Now, I learned how to do it.” So while counting words has some uses and contrasting the number of experiential and glue words can be useful, we cannot ignore the content or meaning of the words.</w:t>
      </w:r>
    </w:p>
    <w:p w14:paraId="4BB398B6" w14:textId="77777777" w:rsidR="005345A0" w:rsidRDefault="005345A0" w:rsidP="009E3DBA">
      <w:pPr>
        <w:jc w:val="both"/>
        <w:rPr>
          <w:sz w:val="32"/>
          <w:szCs w:val="32"/>
        </w:rPr>
      </w:pPr>
    </w:p>
    <w:p w14:paraId="5E007382" w14:textId="56F3ADB2" w:rsidR="005345A0" w:rsidRDefault="005345A0" w:rsidP="009E3DBA">
      <w:pPr>
        <w:jc w:val="both"/>
        <w:rPr>
          <w:sz w:val="32"/>
          <w:szCs w:val="32"/>
        </w:rPr>
      </w:pPr>
      <w:r>
        <w:rPr>
          <w:sz w:val="32"/>
          <w:szCs w:val="32"/>
        </w:rPr>
        <w:tab/>
        <w:t>Do a freeze frame of Wakako as Eishin tries to take the  cuff link off of my shirt.  Most viewers say that she is totally absorbed in the task as if in her mind she is also trying to remove the cuff link.</w:t>
      </w:r>
    </w:p>
    <w:p w14:paraId="00FBCCFD" w14:textId="77777777" w:rsidR="005345A0" w:rsidRDefault="005345A0" w:rsidP="009E3DBA">
      <w:pPr>
        <w:jc w:val="both"/>
        <w:rPr>
          <w:sz w:val="32"/>
          <w:szCs w:val="32"/>
        </w:rPr>
      </w:pPr>
    </w:p>
    <w:p w14:paraId="5D5B70D0" w14:textId="1C0F6EE8" w:rsidR="005345A0" w:rsidRDefault="005345A0" w:rsidP="009E3DBA">
      <w:pPr>
        <w:jc w:val="both"/>
        <w:rPr>
          <w:sz w:val="32"/>
          <w:szCs w:val="32"/>
        </w:rPr>
      </w:pPr>
      <w:r>
        <w:rPr>
          <w:sz w:val="32"/>
          <w:szCs w:val="32"/>
        </w:rPr>
        <w:tab/>
        <w:t>No reason for her to be involved. She could be looking at the person making the video or me or out the window. But she is fixated on Eishin’s fingers.</w:t>
      </w:r>
    </w:p>
    <w:p w14:paraId="6396678D" w14:textId="77777777" w:rsidR="005345A0" w:rsidRDefault="005345A0" w:rsidP="009E3DBA">
      <w:pPr>
        <w:jc w:val="both"/>
        <w:rPr>
          <w:sz w:val="32"/>
          <w:szCs w:val="32"/>
        </w:rPr>
      </w:pPr>
    </w:p>
    <w:p w14:paraId="171E763A" w14:textId="440E15A1" w:rsidR="005345A0" w:rsidRDefault="005345A0" w:rsidP="009E3DBA">
      <w:pPr>
        <w:jc w:val="both"/>
        <w:rPr>
          <w:sz w:val="32"/>
          <w:szCs w:val="32"/>
        </w:rPr>
      </w:pPr>
      <w:r>
        <w:rPr>
          <w:sz w:val="32"/>
          <w:szCs w:val="32"/>
        </w:rPr>
        <w:tab/>
        <w:t xml:space="preserve">So it is true that very little language is used by me, Eishin or Wakako. And it is also true that neither of the are likely ever to have to </w:t>
      </w:r>
      <w:r w:rsidR="00706535">
        <w:rPr>
          <w:sz w:val="32"/>
          <w:szCs w:val="32"/>
        </w:rPr>
        <w:t xml:space="preserve">put on a cuff link in a blouse or shirt, or take cuff links out. And it is even more unlikely that they will ever hear or see the word cuff link. </w:t>
      </w:r>
    </w:p>
    <w:p w14:paraId="3CF2A76F" w14:textId="77777777" w:rsidR="00706535" w:rsidRDefault="00706535" w:rsidP="009E3DBA">
      <w:pPr>
        <w:jc w:val="both"/>
        <w:rPr>
          <w:sz w:val="32"/>
          <w:szCs w:val="32"/>
        </w:rPr>
      </w:pPr>
    </w:p>
    <w:p w14:paraId="6B60A631" w14:textId="732D58EC" w:rsidR="00706535" w:rsidRDefault="00706535" w:rsidP="00706535">
      <w:pPr>
        <w:jc w:val="both"/>
        <w:rPr>
          <w:sz w:val="32"/>
          <w:szCs w:val="32"/>
        </w:rPr>
      </w:pPr>
      <w:r>
        <w:rPr>
          <w:sz w:val="32"/>
          <w:szCs w:val="32"/>
        </w:rPr>
        <w:tab/>
        <w:t xml:space="preserve">But they might well remember that learning is problem solving and doing, not memorizing or repeating or copying. </w:t>
      </w:r>
    </w:p>
    <w:p w14:paraId="3243F448" w14:textId="77777777" w:rsidR="002D6FBB" w:rsidRDefault="002D6FBB" w:rsidP="00706535">
      <w:pPr>
        <w:jc w:val="both"/>
        <w:rPr>
          <w:sz w:val="32"/>
          <w:szCs w:val="32"/>
        </w:rPr>
      </w:pPr>
    </w:p>
    <w:p w14:paraId="73FF2EE4" w14:textId="7F7E83BA" w:rsidR="002D6FBB" w:rsidRDefault="005F27AB" w:rsidP="00706535">
      <w:pPr>
        <w:jc w:val="both"/>
        <w:rPr>
          <w:sz w:val="32"/>
          <w:szCs w:val="32"/>
        </w:rPr>
      </w:pPr>
      <w:r>
        <w:rPr>
          <w:sz w:val="32"/>
          <w:szCs w:val="32"/>
        </w:rPr>
        <w:tab/>
        <w:t>Self-</w:t>
      </w:r>
      <w:r w:rsidR="002D6FBB">
        <w:rPr>
          <w:sz w:val="32"/>
          <w:szCs w:val="32"/>
        </w:rPr>
        <w:t>reliance is more likely to be developed when learners have opportunities to learn by performing tasks that allow them to experiment, to predict and solve problems than by tasks that require memorization or copying what others do.</w:t>
      </w:r>
    </w:p>
    <w:p w14:paraId="2DB95A95" w14:textId="77777777" w:rsidR="00706535" w:rsidRDefault="00706535" w:rsidP="00706535">
      <w:pPr>
        <w:jc w:val="both"/>
        <w:rPr>
          <w:sz w:val="32"/>
          <w:szCs w:val="32"/>
        </w:rPr>
      </w:pPr>
    </w:p>
    <w:p w14:paraId="32E24429" w14:textId="77777777" w:rsidR="002D6FBB" w:rsidRDefault="00706535" w:rsidP="00706535">
      <w:pPr>
        <w:jc w:val="both"/>
        <w:rPr>
          <w:rFonts w:ascii="-apple-system" w:eastAsia="Times New Roman" w:hAnsi="-apple-system"/>
          <w:color w:val="000000"/>
          <w:sz w:val="32"/>
          <w:szCs w:val="32"/>
        </w:rPr>
      </w:pPr>
      <w:r>
        <w:rPr>
          <w:sz w:val="32"/>
          <w:szCs w:val="32"/>
        </w:rPr>
        <w:tab/>
        <w:t>Compare freeze frames of a couple of students trying to memorize “I took of John’s cufflink,” or copying “I took off John’s cufflink from the board,” or memorizing one of the definitions of cuff link such as “</w:t>
      </w:r>
      <w:r w:rsidRPr="00706535">
        <w:rPr>
          <w:rFonts w:ascii="-apple-system" w:eastAsia="Times New Roman" w:hAnsi="-apple-system"/>
          <w:color w:val="000000"/>
          <w:sz w:val="32"/>
          <w:szCs w:val="32"/>
        </w:rPr>
        <w:t>a device for fastening together the sides of a shirt cuff, often decorative.</w:t>
      </w:r>
      <w:r>
        <w:rPr>
          <w:rFonts w:ascii="-apple-system" w:eastAsia="Times New Roman" w:hAnsi="-apple-system" w:hint="eastAsia"/>
          <w:color w:val="000000"/>
          <w:sz w:val="32"/>
          <w:szCs w:val="32"/>
        </w:rPr>
        <w:t>”</w:t>
      </w:r>
      <w:r>
        <w:rPr>
          <w:rFonts w:ascii="-apple-system" w:eastAsia="Times New Roman" w:hAnsi="-apple-system"/>
          <w:color w:val="000000"/>
          <w:sz w:val="32"/>
          <w:szCs w:val="32"/>
        </w:rPr>
        <w:t xml:space="preserve"> </w:t>
      </w:r>
    </w:p>
    <w:p w14:paraId="7C34A3C5" w14:textId="77777777" w:rsidR="002D6FBB" w:rsidRDefault="002D6FBB" w:rsidP="00706535">
      <w:pPr>
        <w:jc w:val="both"/>
        <w:rPr>
          <w:rFonts w:ascii="-apple-system" w:eastAsia="Times New Roman" w:hAnsi="-apple-system"/>
          <w:color w:val="000000"/>
          <w:sz w:val="32"/>
          <w:szCs w:val="32"/>
        </w:rPr>
      </w:pPr>
    </w:p>
    <w:p w14:paraId="0A7BBFFF" w14:textId="77777777" w:rsidR="002D6FBB" w:rsidRDefault="002D6FBB" w:rsidP="00706535">
      <w:pPr>
        <w:jc w:val="both"/>
        <w:rPr>
          <w:rFonts w:ascii="-apple-system" w:eastAsia="Times New Roman" w:hAnsi="-apple-system"/>
          <w:color w:val="000000"/>
          <w:sz w:val="32"/>
          <w:szCs w:val="32"/>
        </w:rPr>
      </w:pPr>
    </w:p>
    <w:p w14:paraId="05278EEA" w14:textId="48813DD4" w:rsidR="00706535" w:rsidRDefault="002D6FBB" w:rsidP="00706535">
      <w:pPr>
        <w:jc w:val="both"/>
        <w:rPr>
          <w:rFonts w:ascii="-apple-system" w:eastAsia="Times New Roman" w:hAnsi="-apple-system"/>
          <w:color w:val="000000"/>
          <w:sz w:val="32"/>
          <w:szCs w:val="32"/>
        </w:rPr>
      </w:pPr>
      <w:r>
        <w:rPr>
          <w:rFonts w:ascii="-apple-system" w:eastAsia="Times New Roman" w:hAnsi="-apple-system"/>
          <w:color w:val="000000"/>
          <w:sz w:val="32"/>
          <w:szCs w:val="32"/>
        </w:rPr>
        <w:tab/>
      </w:r>
      <w:r w:rsidR="00706535">
        <w:rPr>
          <w:rFonts w:ascii="-apple-system" w:eastAsia="Times New Roman" w:hAnsi="-apple-system"/>
          <w:color w:val="000000"/>
          <w:sz w:val="32"/>
          <w:szCs w:val="32"/>
        </w:rPr>
        <w:t xml:space="preserve">Of course at some point the words </w:t>
      </w:r>
      <w:r w:rsidR="00706535" w:rsidRPr="00706535">
        <w:rPr>
          <w:rFonts w:ascii="-apple-system" w:eastAsia="Times New Roman" w:hAnsi="-apple-system"/>
          <w:i/>
          <w:color w:val="000000"/>
          <w:sz w:val="32"/>
          <w:szCs w:val="32"/>
        </w:rPr>
        <w:t>device, fastening together, sides of a shirt cuff</w:t>
      </w:r>
      <w:r w:rsidR="00706535">
        <w:rPr>
          <w:rFonts w:ascii="-apple-system" w:eastAsia="Times New Roman" w:hAnsi="-apple-system"/>
          <w:color w:val="000000"/>
          <w:sz w:val="32"/>
          <w:szCs w:val="32"/>
        </w:rPr>
        <w:t xml:space="preserve">, </w:t>
      </w:r>
      <w:r w:rsidR="00706535" w:rsidRPr="00706535">
        <w:rPr>
          <w:rFonts w:ascii="-apple-system" w:eastAsia="Times New Roman" w:hAnsi="-apple-system"/>
          <w:i/>
          <w:color w:val="000000"/>
          <w:sz w:val="32"/>
          <w:szCs w:val="32"/>
        </w:rPr>
        <w:t>decorative</w:t>
      </w:r>
      <w:r w:rsidR="00706535">
        <w:rPr>
          <w:rFonts w:ascii="-apple-system" w:eastAsia="Times New Roman" w:hAnsi="-apple-system"/>
          <w:color w:val="000000"/>
          <w:sz w:val="32"/>
          <w:szCs w:val="32"/>
        </w:rPr>
        <w:t xml:space="preserve"> might have to be checked. But even if we understand these words our understanding would not necessarily help us take off or put on a cuff link.</w:t>
      </w:r>
    </w:p>
    <w:p w14:paraId="69620AB9" w14:textId="77777777" w:rsidR="005F27AB" w:rsidRDefault="005F27AB" w:rsidP="00706535">
      <w:pPr>
        <w:jc w:val="both"/>
        <w:rPr>
          <w:rFonts w:ascii="-apple-system" w:eastAsia="Times New Roman" w:hAnsi="-apple-system"/>
          <w:color w:val="000000"/>
          <w:sz w:val="32"/>
          <w:szCs w:val="32"/>
        </w:rPr>
      </w:pPr>
    </w:p>
    <w:p w14:paraId="714247A0" w14:textId="4824A454" w:rsidR="005F27AB" w:rsidRDefault="005F27AB" w:rsidP="00706535">
      <w:pPr>
        <w:jc w:val="both"/>
        <w:rPr>
          <w:rFonts w:ascii="-apple-system" w:eastAsia="Times New Roman" w:hAnsi="-apple-system"/>
          <w:color w:val="000000"/>
          <w:sz w:val="32"/>
          <w:szCs w:val="32"/>
        </w:rPr>
      </w:pPr>
      <w:r>
        <w:rPr>
          <w:rFonts w:ascii="-apple-system" w:eastAsia="Times New Roman" w:hAnsi="-apple-system"/>
          <w:color w:val="000000"/>
          <w:sz w:val="32"/>
          <w:szCs w:val="32"/>
        </w:rPr>
        <w:tab/>
        <w:t>Seeing the cufflinks on my shirt and taking one off provides more information than a definition. Here is an image of a pair of cufflinks which most find more helpful than a definition.</w:t>
      </w:r>
    </w:p>
    <w:p w14:paraId="40C116DD" w14:textId="77777777" w:rsidR="005F27AB" w:rsidRDefault="005F27AB" w:rsidP="00706535">
      <w:pPr>
        <w:jc w:val="both"/>
        <w:rPr>
          <w:rFonts w:ascii="-apple-system" w:eastAsia="Times New Roman" w:hAnsi="-apple-system"/>
          <w:color w:val="000000"/>
          <w:sz w:val="32"/>
          <w:szCs w:val="32"/>
        </w:rPr>
      </w:pPr>
    </w:p>
    <w:p w14:paraId="4A96E8C9" w14:textId="2B6A0F05" w:rsidR="005F27AB" w:rsidRDefault="005F27AB" w:rsidP="00706535">
      <w:pPr>
        <w:jc w:val="both"/>
        <w:rPr>
          <w:rFonts w:ascii="-apple-system" w:eastAsia="Times New Roman" w:hAnsi="-apple-system"/>
          <w:color w:val="000000"/>
          <w:sz w:val="32"/>
          <w:szCs w:val="32"/>
        </w:rPr>
      </w:pPr>
      <w:r>
        <w:rPr>
          <w:rFonts w:ascii="-apple-system" w:eastAsia="Times New Roman" w:hAnsi="-apple-system"/>
          <w:color w:val="000000"/>
          <w:sz w:val="32"/>
          <w:szCs w:val="32"/>
        </w:rPr>
        <w:t xml:space="preserve">                                 </w:t>
      </w:r>
      <w:r>
        <w:rPr>
          <w:noProof/>
        </w:rPr>
        <w:drawing>
          <wp:inline distT="0" distB="0" distL="0" distR="0" wp14:anchorId="1CE6F874" wp14:editId="63D632DC">
            <wp:extent cx="1956691" cy="1950440"/>
            <wp:effectExtent l="0" t="0" r="0" b="5715"/>
            <wp:docPr id="1" name="Picture 1" descr="Macintosh HD:Users:johnfanselow:Downloads:original_silver-bee-cufflinks-with-a-secret-me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fanselow:Downloads:original_silver-bee-cufflinks-with-a-secret-mess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199" cy="1950946"/>
                    </a:xfrm>
                    <a:prstGeom prst="rect">
                      <a:avLst/>
                    </a:prstGeom>
                    <a:noFill/>
                    <a:ln>
                      <a:noFill/>
                    </a:ln>
                  </pic:spPr>
                </pic:pic>
              </a:graphicData>
            </a:graphic>
          </wp:inline>
        </w:drawing>
      </w:r>
    </w:p>
    <w:p w14:paraId="4CB94622" w14:textId="77777777" w:rsidR="005F27AB" w:rsidRDefault="005F27AB" w:rsidP="00706535">
      <w:pPr>
        <w:jc w:val="both"/>
        <w:rPr>
          <w:rFonts w:ascii="-apple-system" w:eastAsia="Times New Roman" w:hAnsi="-apple-system"/>
          <w:color w:val="000000"/>
          <w:sz w:val="32"/>
          <w:szCs w:val="32"/>
        </w:rPr>
      </w:pPr>
    </w:p>
    <w:p w14:paraId="0DB85EDC" w14:textId="75644528" w:rsidR="00706535" w:rsidRDefault="00797B30" w:rsidP="00797B30">
      <w:pPr>
        <w:jc w:val="center"/>
        <w:rPr>
          <w:rFonts w:ascii="-apple-system" w:eastAsia="Times New Roman" w:hAnsi="-apple-system"/>
          <w:color w:val="000000"/>
          <w:sz w:val="32"/>
          <w:szCs w:val="32"/>
        </w:rPr>
      </w:pPr>
      <w:r>
        <w:rPr>
          <w:rFonts w:ascii="-apple-system" w:eastAsia="Times New Roman" w:hAnsi="-apple-system"/>
          <w:color w:val="000000"/>
          <w:sz w:val="32"/>
          <w:szCs w:val="32"/>
        </w:rPr>
        <w:t>A pair of cuff links</w:t>
      </w:r>
    </w:p>
    <w:p w14:paraId="751BCF39" w14:textId="058995DF" w:rsidR="00706535" w:rsidRDefault="00706535" w:rsidP="00706535">
      <w:pPr>
        <w:jc w:val="both"/>
        <w:rPr>
          <w:rFonts w:ascii="-apple-system" w:eastAsia="Times New Roman" w:hAnsi="-apple-system"/>
          <w:color w:val="000000"/>
          <w:sz w:val="32"/>
          <w:szCs w:val="32"/>
        </w:rPr>
      </w:pPr>
      <w:r>
        <w:rPr>
          <w:rFonts w:ascii="-apple-system" w:eastAsia="Times New Roman" w:hAnsi="-apple-system"/>
          <w:color w:val="000000"/>
          <w:sz w:val="32"/>
          <w:szCs w:val="32"/>
        </w:rPr>
        <w:tab/>
        <w:t>At the end of my PS for Video 12, I quoted F. L. Billows</w:t>
      </w:r>
    </w:p>
    <w:p w14:paraId="7C7D9D3A" w14:textId="6B1087EF" w:rsidR="00706535" w:rsidRDefault="00706535" w:rsidP="00706535">
      <w:pPr>
        <w:jc w:val="both"/>
        <w:rPr>
          <w:rFonts w:ascii="-apple-system" w:eastAsia="Times New Roman" w:hAnsi="-apple-system"/>
          <w:color w:val="000000"/>
          <w:sz w:val="32"/>
          <w:szCs w:val="32"/>
        </w:rPr>
      </w:pPr>
      <w:r>
        <w:rPr>
          <w:rFonts w:ascii="-apple-system" w:eastAsia="Times New Roman" w:hAnsi="-apple-system"/>
          <w:color w:val="000000"/>
          <w:sz w:val="32"/>
          <w:szCs w:val="32"/>
        </w:rPr>
        <w:t xml:space="preserve">about the </w:t>
      </w:r>
      <w:r>
        <w:rPr>
          <w:rFonts w:ascii="-apple-system" w:eastAsia="Times New Roman" w:hAnsi="-apple-system" w:hint="eastAsia"/>
          <w:color w:val="000000"/>
          <w:sz w:val="32"/>
          <w:szCs w:val="32"/>
        </w:rPr>
        <w:t>relationship</w:t>
      </w:r>
      <w:r>
        <w:rPr>
          <w:rFonts w:ascii="-apple-system" w:eastAsia="Times New Roman" w:hAnsi="-apple-system"/>
          <w:color w:val="000000"/>
          <w:sz w:val="32"/>
          <w:szCs w:val="32"/>
        </w:rPr>
        <w:t xml:space="preserve"> between language and experience. Here it is again:</w:t>
      </w:r>
    </w:p>
    <w:p w14:paraId="4F945A0E" w14:textId="067EC07D" w:rsidR="00706535" w:rsidRDefault="00706535" w:rsidP="00706535">
      <w:pPr>
        <w:jc w:val="both"/>
        <w:rPr>
          <w:sz w:val="32"/>
          <w:szCs w:val="32"/>
        </w:rPr>
      </w:pPr>
      <w:r>
        <w:rPr>
          <w:rFonts w:ascii="-apple-system" w:eastAsia="Times New Roman" w:hAnsi="-apple-system"/>
          <w:color w:val="000000"/>
          <w:sz w:val="32"/>
          <w:szCs w:val="32"/>
        </w:rPr>
        <w:tab/>
      </w:r>
      <w:r>
        <w:rPr>
          <w:sz w:val="32"/>
          <w:szCs w:val="32"/>
        </w:rPr>
        <w:t xml:space="preserve">“The material of the language lesson is not language, but life itself; the language is the instrument we use to deal with the material, slices of experience.” (F. L. Billows, </w:t>
      </w:r>
      <w:r w:rsidRPr="00FD7DF4">
        <w:rPr>
          <w:i/>
          <w:sz w:val="32"/>
          <w:szCs w:val="32"/>
        </w:rPr>
        <w:t>The Techniques of Language Teaching.</w:t>
      </w:r>
      <w:r>
        <w:rPr>
          <w:sz w:val="32"/>
          <w:szCs w:val="32"/>
        </w:rPr>
        <w:t xml:space="preserve"> Longman, 1961) </w:t>
      </w:r>
    </w:p>
    <w:p w14:paraId="47AB2C6A" w14:textId="77777777" w:rsidR="00706535" w:rsidRDefault="00706535" w:rsidP="00706535">
      <w:pPr>
        <w:jc w:val="both"/>
        <w:rPr>
          <w:sz w:val="32"/>
          <w:szCs w:val="32"/>
        </w:rPr>
      </w:pPr>
    </w:p>
    <w:p w14:paraId="22BDFF7A" w14:textId="77777777" w:rsidR="00797B30" w:rsidRDefault="00797B30" w:rsidP="005F27AB">
      <w:pPr>
        <w:jc w:val="center"/>
        <w:outlineLvl w:val="0"/>
        <w:rPr>
          <w:i/>
          <w:sz w:val="32"/>
          <w:szCs w:val="32"/>
        </w:rPr>
      </w:pPr>
    </w:p>
    <w:p w14:paraId="0CD3B068" w14:textId="5FFB9D4B" w:rsidR="00706535" w:rsidRPr="00706535" w:rsidRDefault="00797B30" w:rsidP="005F27AB">
      <w:pPr>
        <w:jc w:val="center"/>
        <w:outlineLvl w:val="0"/>
        <w:rPr>
          <w:i/>
          <w:sz w:val="32"/>
          <w:szCs w:val="32"/>
        </w:rPr>
      </w:pPr>
      <w:r>
        <w:rPr>
          <w:i/>
          <w:sz w:val="32"/>
          <w:szCs w:val="32"/>
        </w:rPr>
        <w:t>1094</w:t>
      </w:r>
      <w:bookmarkStart w:id="0" w:name="_GoBack"/>
      <w:bookmarkEnd w:id="0"/>
      <w:r w:rsidR="00706535" w:rsidRPr="00706535">
        <w:rPr>
          <w:i/>
          <w:sz w:val="32"/>
          <w:szCs w:val="32"/>
        </w:rPr>
        <w:t xml:space="preserve"> Words</w:t>
      </w:r>
    </w:p>
    <w:p w14:paraId="32AA542C" w14:textId="77777777" w:rsidR="00706535" w:rsidRDefault="00706535" w:rsidP="00706535">
      <w:pPr>
        <w:jc w:val="both"/>
        <w:rPr>
          <w:rFonts w:ascii="-apple-system" w:eastAsia="Times New Roman" w:hAnsi="-apple-system"/>
          <w:color w:val="000000"/>
          <w:sz w:val="32"/>
          <w:szCs w:val="32"/>
        </w:rPr>
      </w:pPr>
    </w:p>
    <w:p w14:paraId="07D06BAB" w14:textId="019A0B83" w:rsidR="00706535" w:rsidRPr="00706535" w:rsidRDefault="00706535" w:rsidP="00706535">
      <w:pPr>
        <w:jc w:val="both"/>
        <w:rPr>
          <w:rFonts w:eastAsia="Times New Roman"/>
          <w:sz w:val="32"/>
          <w:szCs w:val="32"/>
        </w:rPr>
      </w:pPr>
      <w:r>
        <w:rPr>
          <w:rFonts w:ascii="-apple-system" w:eastAsia="Times New Roman" w:hAnsi="-apple-system"/>
          <w:color w:val="000000"/>
          <w:sz w:val="32"/>
          <w:szCs w:val="32"/>
        </w:rPr>
        <w:tab/>
      </w:r>
    </w:p>
    <w:p w14:paraId="3AD4E1EB" w14:textId="4C165C8C" w:rsidR="00706535" w:rsidRPr="00706535" w:rsidRDefault="00706535" w:rsidP="00706535">
      <w:pPr>
        <w:jc w:val="both"/>
        <w:rPr>
          <w:sz w:val="32"/>
          <w:szCs w:val="32"/>
        </w:rPr>
      </w:pPr>
    </w:p>
    <w:p w14:paraId="2330FDEB" w14:textId="77777777" w:rsidR="008E3A79" w:rsidRPr="00706535" w:rsidRDefault="008E3A79" w:rsidP="009E3DBA">
      <w:pPr>
        <w:jc w:val="both"/>
        <w:rPr>
          <w:sz w:val="32"/>
          <w:szCs w:val="32"/>
        </w:rPr>
      </w:pPr>
    </w:p>
    <w:p w14:paraId="2989F677" w14:textId="2CC101C2" w:rsidR="008E3A79" w:rsidRPr="00706535" w:rsidRDefault="008E3A79" w:rsidP="009E3DBA">
      <w:pPr>
        <w:jc w:val="both"/>
        <w:rPr>
          <w:sz w:val="32"/>
          <w:szCs w:val="32"/>
        </w:rPr>
      </w:pPr>
      <w:r w:rsidRPr="00706535">
        <w:rPr>
          <w:sz w:val="32"/>
          <w:szCs w:val="32"/>
        </w:rPr>
        <w:tab/>
      </w:r>
    </w:p>
    <w:sectPr w:rsidR="008E3A79" w:rsidRPr="00706535" w:rsidSect="009C0771">
      <w:footerReference w:type="even" r:id="rId11"/>
      <w:footerReference w:type="default" r:id="rId12"/>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0CA5E" w14:textId="77777777" w:rsidR="005F27AB" w:rsidRDefault="005F27AB" w:rsidP="0004433D">
      <w:r>
        <w:separator/>
      </w:r>
    </w:p>
  </w:endnote>
  <w:endnote w:type="continuationSeparator" w:id="0">
    <w:p w14:paraId="1A4363AC" w14:textId="77777777" w:rsidR="005F27AB" w:rsidRDefault="005F27AB" w:rsidP="0004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system">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7653F" w14:textId="77777777" w:rsidR="005F27AB" w:rsidRDefault="005F27AB" w:rsidP="00044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40145" w14:textId="77777777" w:rsidR="005F27AB" w:rsidRDefault="005F27AB" w:rsidP="000443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1FD2" w14:textId="77777777" w:rsidR="005F27AB" w:rsidRDefault="005F27AB" w:rsidP="00044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B30">
      <w:rPr>
        <w:rStyle w:val="PageNumber"/>
        <w:noProof/>
      </w:rPr>
      <w:t>1</w:t>
    </w:r>
    <w:r>
      <w:rPr>
        <w:rStyle w:val="PageNumber"/>
      </w:rPr>
      <w:fldChar w:fldCharType="end"/>
    </w:r>
  </w:p>
  <w:p w14:paraId="4997A53D" w14:textId="77777777" w:rsidR="005F27AB" w:rsidRDefault="005F27AB" w:rsidP="000443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C45FF" w14:textId="77777777" w:rsidR="005F27AB" w:rsidRDefault="005F27AB" w:rsidP="0004433D">
      <w:r>
        <w:separator/>
      </w:r>
    </w:p>
  </w:footnote>
  <w:footnote w:type="continuationSeparator" w:id="0">
    <w:p w14:paraId="2BAF513C" w14:textId="77777777" w:rsidR="005F27AB" w:rsidRDefault="005F27AB" w:rsidP="00044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3D"/>
    <w:rsid w:val="0004433D"/>
    <w:rsid w:val="000E510E"/>
    <w:rsid w:val="001669A9"/>
    <w:rsid w:val="002266A1"/>
    <w:rsid w:val="0029344D"/>
    <w:rsid w:val="002D6FBB"/>
    <w:rsid w:val="002F2813"/>
    <w:rsid w:val="0050344D"/>
    <w:rsid w:val="005345A0"/>
    <w:rsid w:val="005F27AB"/>
    <w:rsid w:val="00623EA3"/>
    <w:rsid w:val="006F641A"/>
    <w:rsid w:val="00706535"/>
    <w:rsid w:val="00797B30"/>
    <w:rsid w:val="007D4D9B"/>
    <w:rsid w:val="00873C46"/>
    <w:rsid w:val="008E3A79"/>
    <w:rsid w:val="009C0771"/>
    <w:rsid w:val="009E3DBA"/>
    <w:rsid w:val="00C515D5"/>
    <w:rsid w:val="00C74BE8"/>
    <w:rsid w:val="00C76A84"/>
    <w:rsid w:val="00EE070A"/>
    <w:rsid w:val="00F121F2"/>
    <w:rsid w:val="00FB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CA3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33D"/>
    <w:pPr>
      <w:tabs>
        <w:tab w:val="center" w:pos="4320"/>
        <w:tab w:val="right" w:pos="8640"/>
      </w:tabs>
    </w:pPr>
  </w:style>
  <w:style w:type="character" w:customStyle="1" w:styleId="FooterChar">
    <w:name w:val="Footer Char"/>
    <w:basedOn w:val="DefaultParagraphFont"/>
    <w:link w:val="Footer"/>
    <w:uiPriority w:val="99"/>
    <w:rsid w:val="0004433D"/>
    <w:rPr>
      <w:sz w:val="24"/>
      <w:szCs w:val="24"/>
      <w:lang w:eastAsia="en-US"/>
    </w:rPr>
  </w:style>
  <w:style w:type="character" w:styleId="PageNumber">
    <w:name w:val="page number"/>
    <w:basedOn w:val="DefaultParagraphFont"/>
    <w:uiPriority w:val="99"/>
    <w:semiHidden/>
    <w:unhideWhenUsed/>
    <w:rsid w:val="0004433D"/>
  </w:style>
  <w:style w:type="paragraph" w:styleId="NormalWeb">
    <w:name w:val="Normal (Web)"/>
    <w:basedOn w:val="Normal"/>
    <w:uiPriority w:val="99"/>
    <w:semiHidden/>
    <w:unhideWhenUsed/>
    <w:rsid w:val="00C74BE8"/>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C74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BE8"/>
    <w:rPr>
      <w:rFonts w:ascii="Lucida Grande" w:hAnsi="Lucida Grande" w:cs="Lucida Grande"/>
      <w:sz w:val="18"/>
      <w:szCs w:val="18"/>
      <w:lang w:eastAsia="en-US"/>
    </w:rPr>
  </w:style>
  <w:style w:type="character" w:customStyle="1" w:styleId="apple-converted-space">
    <w:name w:val="apple-converted-space"/>
    <w:basedOn w:val="DefaultParagraphFont"/>
    <w:rsid w:val="00706535"/>
  </w:style>
  <w:style w:type="character" w:customStyle="1" w:styleId="gp">
    <w:name w:val="gp"/>
    <w:basedOn w:val="DefaultParagraphFont"/>
    <w:rsid w:val="007065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33D"/>
    <w:pPr>
      <w:tabs>
        <w:tab w:val="center" w:pos="4320"/>
        <w:tab w:val="right" w:pos="8640"/>
      </w:tabs>
    </w:pPr>
  </w:style>
  <w:style w:type="character" w:customStyle="1" w:styleId="FooterChar">
    <w:name w:val="Footer Char"/>
    <w:basedOn w:val="DefaultParagraphFont"/>
    <w:link w:val="Footer"/>
    <w:uiPriority w:val="99"/>
    <w:rsid w:val="0004433D"/>
    <w:rPr>
      <w:sz w:val="24"/>
      <w:szCs w:val="24"/>
      <w:lang w:eastAsia="en-US"/>
    </w:rPr>
  </w:style>
  <w:style w:type="character" w:styleId="PageNumber">
    <w:name w:val="page number"/>
    <w:basedOn w:val="DefaultParagraphFont"/>
    <w:uiPriority w:val="99"/>
    <w:semiHidden/>
    <w:unhideWhenUsed/>
    <w:rsid w:val="0004433D"/>
  </w:style>
  <w:style w:type="paragraph" w:styleId="NormalWeb">
    <w:name w:val="Normal (Web)"/>
    <w:basedOn w:val="Normal"/>
    <w:uiPriority w:val="99"/>
    <w:semiHidden/>
    <w:unhideWhenUsed/>
    <w:rsid w:val="00C74BE8"/>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C74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BE8"/>
    <w:rPr>
      <w:rFonts w:ascii="Lucida Grande" w:hAnsi="Lucida Grande" w:cs="Lucida Grande"/>
      <w:sz w:val="18"/>
      <w:szCs w:val="18"/>
      <w:lang w:eastAsia="en-US"/>
    </w:rPr>
  </w:style>
  <w:style w:type="character" w:customStyle="1" w:styleId="apple-converted-space">
    <w:name w:val="apple-converted-space"/>
    <w:basedOn w:val="DefaultParagraphFont"/>
    <w:rsid w:val="00706535"/>
  </w:style>
  <w:style w:type="character" w:customStyle="1" w:styleId="gp">
    <w:name w:val="gp"/>
    <w:basedOn w:val="DefaultParagraphFont"/>
    <w:rsid w:val="0070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92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5A5F-CB49-3D43-9AF9-F1234AF7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1139</Words>
  <Characters>4888</Characters>
  <Application>Microsoft Macintosh Word</Application>
  <DocSecurity>0</DocSecurity>
  <Lines>203</Lines>
  <Paragraphs>76</Paragraphs>
  <ScaleCrop>false</ScaleCrop>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johnfanselow</dc:creator>
  <cp:keywords/>
  <dc:description/>
  <cp:lastModifiedBy>johnfanselow</cp:lastModifiedBy>
  <cp:revision>13</cp:revision>
  <dcterms:created xsi:type="dcterms:W3CDTF">2019-12-29T09:05:00Z</dcterms:created>
  <dcterms:modified xsi:type="dcterms:W3CDTF">2020-01-07T11:24:00Z</dcterms:modified>
</cp:coreProperties>
</file>